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7B4" w:rsidRDefault="00FF5A2C" w:rsidP="00C167B4">
      <w:pPr>
        <w:jc w:val="center"/>
        <w:rPr>
          <w:rFonts w:ascii="方正小标宋简体" w:eastAsia="方正小标宋简体"/>
          <w:sz w:val="36"/>
          <w:szCs w:val="36"/>
        </w:rPr>
      </w:pPr>
      <w:r w:rsidRPr="00684EF2">
        <w:rPr>
          <w:rFonts w:ascii="方正小标宋简体" w:eastAsia="方正小标宋简体" w:hint="eastAsia"/>
          <w:sz w:val="36"/>
          <w:szCs w:val="36"/>
        </w:rPr>
        <w:t>普洱市</w:t>
      </w:r>
      <w:r w:rsidR="00684EF2" w:rsidRPr="00684EF2">
        <w:rPr>
          <w:rFonts w:ascii="方正小标宋简体" w:eastAsia="方正小标宋简体" w:hint="eastAsia"/>
          <w:sz w:val="36"/>
          <w:szCs w:val="36"/>
        </w:rPr>
        <w:t>2019年</w:t>
      </w:r>
      <w:r w:rsidRPr="00684EF2">
        <w:rPr>
          <w:rFonts w:ascii="方正小标宋简体" w:eastAsia="方正小标宋简体" w:hint="eastAsia"/>
          <w:sz w:val="36"/>
          <w:szCs w:val="36"/>
        </w:rPr>
        <w:t>“金婚”</w:t>
      </w:r>
      <w:r w:rsidR="000678B0">
        <w:rPr>
          <w:rFonts w:ascii="方正小标宋简体" w:eastAsia="方正小标宋简体" w:hint="eastAsia"/>
          <w:sz w:val="36"/>
          <w:szCs w:val="36"/>
        </w:rPr>
        <w:t>夫妻</w:t>
      </w:r>
      <w:r w:rsidR="00684EF2" w:rsidRPr="00684EF2">
        <w:rPr>
          <w:rFonts w:ascii="方正小标宋简体" w:eastAsia="方正小标宋简体" w:hint="eastAsia"/>
          <w:sz w:val="36"/>
          <w:szCs w:val="36"/>
        </w:rPr>
        <w:t>集体婚礼</w:t>
      </w:r>
      <w:r w:rsidR="0005532C">
        <w:rPr>
          <w:rFonts w:ascii="方正小标宋简体" w:eastAsia="方正小标宋简体" w:hint="eastAsia"/>
          <w:sz w:val="36"/>
          <w:szCs w:val="36"/>
        </w:rPr>
        <w:t>纪念</w:t>
      </w:r>
      <w:r w:rsidR="00684EF2" w:rsidRPr="00684EF2">
        <w:rPr>
          <w:rFonts w:ascii="方正小标宋简体" w:eastAsia="方正小标宋简体" w:hint="eastAsia"/>
          <w:sz w:val="36"/>
          <w:szCs w:val="36"/>
        </w:rPr>
        <w:t>报名公告</w:t>
      </w:r>
    </w:p>
    <w:p w:rsidR="00684EF2" w:rsidRDefault="00684EF2" w:rsidP="00684EF2">
      <w:pPr>
        <w:jc w:val="left"/>
        <w:rPr>
          <w:rFonts w:ascii="方正小标宋简体" w:eastAsia="方正小标宋简体"/>
          <w:sz w:val="36"/>
          <w:szCs w:val="36"/>
        </w:rPr>
      </w:pPr>
    </w:p>
    <w:p w:rsidR="00684EF2" w:rsidRPr="00D01939" w:rsidRDefault="00684EF2" w:rsidP="00D01939">
      <w:pPr>
        <w:spacing w:line="360" w:lineRule="auto"/>
        <w:ind w:firstLineChars="200" w:firstLine="640"/>
        <w:jc w:val="left"/>
        <w:rPr>
          <w:rFonts w:ascii="仿宋_GB2312" w:eastAsia="仿宋_GB2312" w:hAnsi="楷体_GB2312" w:cs="楷体_GB2312"/>
          <w:color w:val="000000" w:themeColor="text1"/>
          <w:sz w:val="32"/>
          <w:szCs w:val="32"/>
        </w:rPr>
      </w:pPr>
      <w:r w:rsidRPr="00D01939">
        <w:rPr>
          <w:rFonts w:ascii="仿宋_GB2312" w:eastAsia="仿宋_GB2312" w:hAnsi="楷体_GB2312" w:cs="楷体_GB2312" w:hint="eastAsia"/>
          <w:color w:val="000000" w:themeColor="text1"/>
          <w:sz w:val="32"/>
          <w:szCs w:val="32"/>
        </w:rPr>
        <w:t>为进一步</w:t>
      </w:r>
      <w:r w:rsidRPr="00D01939"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丰富老年人精神文化生活，</w:t>
      </w:r>
      <w:proofErr w:type="gramStart"/>
      <w:r w:rsidRPr="00D01939"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践行</w:t>
      </w:r>
      <w:proofErr w:type="gramEnd"/>
      <w:r w:rsidRPr="00D01939"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“老有所养，老有所依，老有所乐，老有所为”的养老理念，通过志愿者的实际行动，营造全社会关注、关心、关爱老年人的浓厚氛围。</w:t>
      </w:r>
      <w:r w:rsidRPr="00D01939">
        <w:rPr>
          <w:rFonts w:ascii="仿宋_GB2312" w:eastAsia="仿宋_GB2312" w:hAnsi="楷体_GB2312" w:cs="楷体_GB2312" w:hint="eastAsia"/>
          <w:color w:val="000000" w:themeColor="text1"/>
          <w:sz w:val="32"/>
          <w:szCs w:val="32"/>
        </w:rPr>
        <w:t>在2019年“12.5”国际志愿者日即将到来之际，由</w:t>
      </w:r>
      <w:r w:rsidR="00AF3292">
        <w:rPr>
          <w:rFonts w:ascii="仿宋_GB2312" w:eastAsia="仿宋_GB2312" w:hAnsi="楷体_GB2312" w:cs="楷体_GB2312" w:hint="eastAsia"/>
          <w:color w:val="000000" w:themeColor="text1"/>
          <w:sz w:val="32"/>
          <w:szCs w:val="32"/>
        </w:rPr>
        <w:t>普洱</w:t>
      </w:r>
      <w:r w:rsidR="00A3186E">
        <w:rPr>
          <w:rFonts w:ascii="仿宋_GB2312" w:eastAsia="仿宋_GB2312" w:hAnsi="楷体_GB2312" w:cs="楷体_GB2312" w:hint="eastAsia"/>
          <w:color w:val="000000" w:themeColor="text1"/>
          <w:sz w:val="32"/>
          <w:szCs w:val="32"/>
        </w:rPr>
        <w:t>市委宣传部、</w:t>
      </w:r>
      <w:r w:rsidRPr="00D01939">
        <w:rPr>
          <w:rFonts w:ascii="仿宋_GB2312" w:eastAsia="仿宋_GB2312" w:hAnsi="楷体_GB2312" w:cs="楷体_GB2312" w:hint="eastAsia"/>
          <w:color w:val="000000" w:themeColor="text1"/>
          <w:sz w:val="32"/>
          <w:szCs w:val="32"/>
        </w:rPr>
        <w:t>普洱市文明办</w:t>
      </w:r>
      <w:r w:rsidRPr="00D01939">
        <w:rPr>
          <w:rFonts w:ascii="仿宋_GB2312" w:eastAsia="仿宋_GB2312" w:hAnsi="楷体_GB2312" w:cs="楷体_GB2312" w:hint="eastAsia"/>
          <w:bCs/>
          <w:color w:val="000000" w:themeColor="text1"/>
          <w:sz w:val="32"/>
          <w:szCs w:val="32"/>
        </w:rPr>
        <w:t>牵头</w:t>
      </w:r>
      <w:r w:rsidRPr="00D01939">
        <w:rPr>
          <w:rFonts w:ascii="仿宋_GB2312" w:eastAsia="仿宋_GB2312" w:hAnsi="楷体_GB2312" w:cs="楷体_GB2312" w:hint="eastAsia"/>
          <w:color w:val="000000" w:themeColor="text1"/>
          <w:sz w:val="32"/>
          <w:szCs w:val="32"/>
        </w:rPr>
        <w:t>普洱市民政局、共青团普洱市委、普洱广播电视台、普洱日报社</w:t>
      </w:r>
      <w:r w:rsidRPr="00D01939">
        <w:rPr>
          <w:rFonts w:ascii="仿宋_GB2312" w:eastAsia="仿宋_GB2312" w:hAnsi="楷体_GB2312" w:cs="楷体_GB2312" w:hint="eastAsia"/>
          <w:b/>
          <w:bCs/>
          <w:color w:val="000000" w:themeColor="text1"/>
          <w:sz w:val="32"/>
          <w:szCs w:val="32"/>
        </w:rPr>
        <w:t>、</w:t>
      </w:r>
      <w:r w:rsidRPr="00D01939">
        <w:rPr>
          <w:rFonts w:ascii="仿宋_GB2312" w:eastAsia="仿宋_GB2312" w:hAnsi="楷体_GB2312" w:cs="楷体_GB2312" w:hint="eastAsia"/>
          <w:color w:val="000000" w:themeColor="text1"/>
          <w:sz w:val="32"/>
          <w:szCs w:val="32"/>
        </w:rPr>
        <w:t>普洱市志愿服务联合会、思茅区茶城志愿者协会和爱心企业</w:t>
      </w:r>
      <w:r w:rsidRPr="00D01939">
        <w:rPr>
          <w:rFonts w:ascii="仿宋_GB2312" w:eastAsia="仿宋_GB2312" w:hAnsi="楷体_GB2312" w:cs="楷体_GB2312" w:hint="eastAsia"/>
          <w:bCs/>
          <w:color w:val="000000" w:themeColor="text1"/>
          <w:sz w:val="32"/>
          <w:szCs w:val="32"/>
        </w:rPr>
        <w:t>普洱市家有喜事婚庆公司</w:t>
      </w:r>
      <w:r w:rsidR="00D01939" w:rsidRPr="00D01939">
        <w:rPr>
          <w:rFonts w:ascii="仿宋_GB2312" w:eastAsia="仿宋_GB2312" w:hAnsi="楷体_GB2312" w:cs="楷体_GB2312" w:hint="eastAsia"/>
          <w:bCs/>
          <w:color w:val="000000" w:themeColor="text1"/>
          <w:sz w:val="32"/>
          <w:szCs w:val="32"/>
        </w:rPr>
        <w:t>，</w:t>
      </w:r>
      <w:r w:rsidRPr="00D01939">
        <w:rPr>
          <w:rFonts w:ascii="仿宋_GB2312" w:eastAsia="仿宋_GB2312" w:hAnsi="楷体_GB2312" w:cs="楷体_GB2312" w:hint="eastAsia"/>
          <w:bCs/>
          <w:color w:val="000000" w:themeColor="text1"/>
          <w:sz w:val="32"/>
          <w:szCs w:val="32"/>
        </w:rPr>
        <w:t>共同开</w:t>
      </w:r>
      <w:r w:rsidRPr="00D01939">
        <w:rPr>
          <w:rFonts w:ascii="仿宋_GB2312" w:eastAsia="仿宋_GB2312" w:hAnsi="楷体_GB2312" w:cs="楷体_GB2312" w:hint="eastAsia"/>
          <w:color w:val="000000" w:themeColor="text1"/>
          <w:sz w:val="32"/>
          <w:szCs w:val="32"/>
        </w:rPr>
        <w:t>展以“</w:t>
      </w:r>
      <w:r w:rsidRPr="00D01939">
        <w:rPr>
          <w:rFonts w:ascii="仿宋_GB2312" w:eastAsia="仿宋_GB2312" w:hAnsi="方正小标宋_GBK" w:cs="方正小标宋_GBK" w:hint="eastAsia"/>
          <w:color w:val="000000" w:themeColor="text1"/>
          <w:sz w:val="32"/>
          <w:szCs w:val="32"/>
        </w:rPr>
        <w:t>金婚志愿行、共创文明城</w:t>
      </w:r>
      <w:r w:rsidRPr="00D01939">
        <w:rPr>
          <w:rFonts w:ascii="仿宋_GB2312" w:eastAsia="仿宋_GB2312" w:hAnsi="楷体_GB2312" w:cs="楷体_GB2312" w:hint="eastAsia"/>
          <w:color w:val="000000" w:themeColor="text1"/>
          <w:sz w:val="32"/>
          <w:szCs w:val="32"/>
        </w:rPr>
        <w:t>”为主题的志愿服务活动，为普洱市5对“金婚”</w:t>
      </w:r>
      <w:r w:rsidR="000678B0">
        <w:rPr>
          <w:rFonts w:ascii="仿宋_GB2312" w:eastAsia="仿宋_GB2312" w:hAnsi="楷体_GB2312" w:cs="楷体_GB2312" w:hint="eastAsia"/>
          <w:color w:val="000000" w:themeColor="text1"/>
          <w:sz w:val="32"/>
          <w:szCs w:val="32"/>
        </w:rPr>
        <w:t>夫妻</w:t>
      </w:r>
      <w:r w:rsidRPr="00D01939">
        <w:rPr>
          <w:rFonts w:ascii="仿宋_GB2312" w:eastAsia="仿宋_GB2312" w:hAnsi="楷体_GB2312" w:cs="楷体_GB2312" w:hint="eastAsia"/>
          <w:color w:val="000000" w:themeColor="text1"/>
          <w:sz w:val="32"/>
          <w:szCs w:val="32"/>
        </w:rPr>
        <w:t>免费举办集体婚礼</w:t>
      </w:r>
      <w:r w:rsidR="0005532C">
        <w:rPr>
          <w:rFonts w:ascii="仿宋_GB2312" w:eastAsia="仿宋_GB2312" w:hAnsi="楷体_GB2312" w:cs="楷体_GB2312" w:hint="eastAsia"/>
          <w:color w:val="000000" w:themeColor="text1"/>
          <w:sz w:val="32"/>
          <w:szCs w:val="32"/>
        </w:rPr>
        <w:t>纪念</w:t>
      </w:r>
      <w:r w:rsidRPr="00D01939">
        <w:rPr>
          <w:rFonts w:ascii="仿宋_GB2312" w:eastAsia="仿宋_GB2312" w:hAnsi="楷体_GB2312" w:cs="楷体_GB2312" w:hint="eastAsia"/>
          <w:color w:val="000000" w:themeColor="text1"/>
          <w:sz w:val="32"/>
          <w:szCs w:val="32"/>
        </w:rPr>
        <w:t>。</w:t>
      </w:r>
      <w:r w:rsidR="00671718" w:rsidRPr="00D01939">
        <w:rPr>
          <w:rFonts w:ascii="仿宋_GB2312" w:eastAsia="仿宋_GB2312" w:hAnsi="楷体_GB2312" w:cs="楷体_GB2312" w:hint="eastAsia"/>
          <w:color w:val="000000" w:themeColor="text1"/>
          <w:sz w:val="32"/>
          <w:szCs w:val="32"/>
        </w:rPr>
        <w:t>符合条件的“金婚”夫妇可以自愿报名参加。相关报名事项及活动开展如下：</w:t>
      </w:r>
    </w:p>
    <w:p w:rsidR="00671718" w:rsidRPr="00D01939" w:rsidRDefault="00671718" w:rsidP="00D01939">
      <w:pPr>
        <w:spacing w:line="360" w:lineRule="auto"/>
        <w:ind w:firstLineChars="200" w:firstLine="643"/>
        <w:jc w:val="left"/>
        <w:rPr>
          <w:rFonts w:ascii="仿宋_GB2312" w:eastAsia="仿宋_GB2312" w:hAnsi="楷体_GB2312" w:cs="楷体_GB2312"/>
          <w:b/>
          <w:color w:val="000000" w:themeColor="text1"/>
          <w:sz w:val="32"/>
          <w:szCs w:val="32"/>
        </w:rPr>
      </w:pPr>
      <w:r w:rsidRPr="00D01939">
        <w:rPr>
          <w:rFonts w:ascii="仿宋_GB2312" w:eastAsia="仿宋_GB2312" w:hAnsi="楷体_GB2312" w:cs="楷体_GB2312" w:hint="eastAsia"/>
          <w:b/>
          <w:color w:val="000000" w:themeColor="text1"/>
          <w:sz w:val="32"/>
          <w:szCs w:val="32"/>
        </w:rPr>
        <w:t>一、报名事项：</w:t>
      </w:r>
    </w:p>
    <w:p w:rsidR="00C167B4" w:rsidRPr="00D01939" w:rsidRDefault="00671718" w:rsidP="00706951">
      <w:pPr>
        <w:spacing w:line="560" w:lineRule="exact"/>
        <w:ind w:firstLineChars="200" w:firstLine="643"/>
        <w:rPr>
          <w:rFonts w:ascii="仿宋_GB2312" w:eastAsia="仿宋_GB2312" w:hAnsi="仿宋"/>
          <w:sz w:val="32"/>
          <w:szCs w:val="32"/>
        </w:rPr>
      </w:pPr>
      <w:r w:rsidRPr="00D01939">
        <w:rPr>
          <w:rFonts w:ascii="仿宋_GB2312" w:eastAsia="仿宋_GB2312" w:hAnsi="仿宋" w:hint="eastAsia"/>
          <w:b/>
          <w:sz w:val="32"/>
          <w:szCs w:val="32"/>
        </w:rPr>
        <w:t>（</w:t>
      </w:r>
      <w:r w:rsidR="007D39A7" w:rsidRPr="00D01939">
        <w:rPr>
          <w:rFonts w:ascii="仿宋_GB2312" w:eastAsia="仿宋_GB2312" w:hAnsi="仿宋" w:hint="eastAsia"/>
          <w:b/>
          <w:sz w:val="32"/>
          <w:szCs w:val="32"/>
        </w:rPr>
        <w:t>一</w:t>
      </w:r>
      <w:r w:rsidRPr="00D01939">
        <w:rPr>
          <w:rFonts w:ascii="仿宋_GB2312" w:eastAsia="仿宋_GB2312" w:hAnsi="仿宋" w:hint="eastAsia"/>
          <w:b/>
          <w:sz w:val="32"/>
          <w:szCs w:val="32"/>
        </w:rPr>
        <w:t>）</w:t>
      </w:r>
      <w:r w:rsidR="00C167B4" w:rsidRPr="00D01939">
        <w:rPr>
          <w:rFonts w:ascii="仿宋_GB2312" w:eastAsia="仿宋_GB2312" w:hAnsi="仿宋" w:hint="eastAsia"/>
          <w:b/>
          <w:sz w:val="32"/>
          <w:szCs w:val="32"/>
        </w:rPr>
        <w:t>报名时间：</w:t>
      </w:r>
      <w:r w:rsidR="00C167B4" w:rsidRPr="00D01939">
        <w:rPr>
          <w:rFonts w:ascii="仿宋_GB2312" w:eastAsia="仿宋_GB2312" w:hAnsi="仿宋" w:hint="eastAsia"/>
          <w:sz w:val="32"/>
          <w:szCs w:val="32"/>
        </w:rPr>
        <w:t>即日起至2019年11月22日，周一至周五 (</w:t>
      </w:r>
      <w:r w:rsidR="000D3FED" w:rsidRPr="00D01939">
        <w:rPr>
          <w:rFonts w:ascii="仿宋_GB2312" w:eastAsia="仿宋_GB2312" w:hAnsi="仿宋" w:hint="eastAsia"/>
          <w:sz w:val="32"/>
          <w:szCs w:val="32"/>
        </w:rPr>
        <w:t>上午</w:t>
      </w:r>
      <w:r w:rsidR="00C167B4" w:rsidRPr="00D01939">
        <w:rPr>
          <w:rFonts w:ascii="仿宋_GB2312" w:eastAsia="仿宋_GB2312" w:hAnsi="仿宋" w:hint="eastAsia"/>
          <w:sz w:val="32"/>
          <w:szCs w:val="32"/>
        </w:rPr>
        <w:t>8:00—11:30、</w:t>
      </w:r>
      <w:r w:rsidR="000D3FED" w:rsidRPr="00D01939">
        <w:rPr>
          <w:rFonts w:ascii="仿宋_GB2312" w:eastAsia="仿宋_GB2312" w:hAnsi="仿宋" w:hint="eastAsia"/>
          <w:sz w:val="32"/>
          <w:szCs w:val="32"/>
        </w:rPr>
        <w:t>下午</w:t>
      </w:r>
      <w:r w:rsidR="00C167B4" w:rsidRPr="00D01939">
        <w:rPr>
          <w:rFonts w:ascii="仿宋_GB2312" w:eastAsia="仿宋_GB2312" w:hAnsi="仿宋" w:hint="eastAsia"/>
          <w:sz w:val="32"/>
          <w:szCs w:val="32"/>
        </w:rPr>
        <w:t>14:30—17:30)</w:t>
      </w:r>
    </w:p>
    <w:p w:rsidR="00C167B4" w:rsidRPr="00D01939" w:rsidRDefault="00671718" w:rsidP="00010F42">
      <w:pPr>
        <w:spacing w:line="560" w:lineRule="exact"/>
        <w:ind w:firstLineChars="200" w:firstLine="643"/>
        <w:rPr>
          <w:rFonts w:ascii="仿宋_GB2312" w:eastAsia="仿宋_GB2312" w:hAnsi="仿宋"/>
          <w:sz w:val="32"/>
          <w:szCs w:val="32"/>
        </w:rPr>
      </w:pPr>
      <w:r w:rsidRPr="00D01939">
        <w:rPr>
          <w:rFonts w:ascii="仿宋_GB2312" w:eastAsia="仿宋_GB2312" w:hAnsi="仿宋" w:hint="eastAsia"/>
          <w:b/>
          <w:sz w:val="32"/>
          <w:szCs w:val="32"/>
        </w:rPr>
        <w:t>（</w:t>
      </w:r>
      <w:r w:rsidR="007D39A7" w:rsidRPr="00D01939">
        <w:rPr>
          <w:rFonts w:ascii="仿宋_GB2312" w:eastAsia="仿宋_GB2312" w:hAnsi="仿宋" w:hint="eastAsia"/>
          <w:b/>
          <w:sz w:val="32"/>
          <w:szCs w:val="32"/>
        </w:rPr>
        <w:t>二</w:t>
      </w:r>
      <w:r w:rsidRPr="00D01939">
        <w:rPr>
          <w:rFonts w:ascii="仿宋_GB2312" w:eastAsia="仿宋_GB2312" w:hAnsi="仿宋" w:hint="eastAsia"/>
          <w:b/>
          <w:sz w:val="32"/>
          <w:szCs w:val="32"/>
        </w:rPr>
        <w:t>）</w:t>
      </w:r>
      <w:r w:rsidR="00C167B4" w:rsidRPr="00D01939">
        <w:rPr>
          <w:rFonts w:ascii="仿宋_GB2312" w:eastAsia="仿宋_GB2312" w:hAnsi="仿宋" w:hint="eastAsia"/>
          <w:b/>
          <w:sz w:val="32"/>
          <w:szCs w:val="32"/>
        </w:rPr>
        <w:t>报名地点：</w:t>
      </w:r>
      <w:r w:rsidR="00C167B4" w:rsidRPr="00D01939">
        <w:rPr>
          <w:rFonts w:ascii="仿宋_GB2312" w:eastAsia="仿宋_GB2312" w:hAnsi="仿宋" w:hint="eastAsia"/>
          <w:sz w:val="32"/>
          <w:szCs w:val="32"/>
        </w:rPr>
        <w:t>普洱市志愿服务联合会（思茅区茶苑路凤凰路社区新办公楼二楼）</w:t>
      </w:r>
      <w:r w:rsidR="00D61FC6">
        <w:rPr>
          <w:rFonts w:ascii="仿宋_GB2312" w:eastAsia="仿宋_GB2312" w:hAnsi="仿宋" w:hint="eastAsia"/>
          <w:sz w:val="32"/>
          <w:szCs w:val="32"/>
        </w:rPr>
        <w:t>。</w:t>
      </w:r>
    </w:p>
    <w:p w:rsidR="00671718" w:rsidRDefault="00671718" w:rsidP="00671718">
      <w:pPr>
        <w:spacing w:line="560" w:lineRule="exact"/>
        <w:ind w:firstLineChars="200" w:firstLine="643"/>
        <w:rPr>
          <w:rFonts w:ascii="仿宋_GB2312" w:eastAsia="仿宋_GB2312" w:hAnsi="仿宋"/>
          <w:sz w:val="32"/>
          <w:szCs w:val="32"/>
        </w:rPr>
      </w:pPr>
      <w:r w:rsidRPr="00D01939">
        <w:rPr>
          <w:rFonts w:ascii="仿宋_GB2312" w:eastAsia="仿宋_GB2312" w:hAnsi="仿宋" w:hint="eastAsia"/>
          <w:b/>
          <w:sz w:val="32"/>
          <w:szCs w:val="32"/>
        </w:rPr>
        <w:t>（三）报名条件：条件</w:t>
      </w:r>
      <w:proofErr w:type="gramStart"/>
      <w:r w:rsidRPr="00D01939">
        <w:rPr>
          <w:rFonts w:ascii="仿宋_GB2312" w:eastAsia="仿宋_GB2312" w:hAnsi="仿宋" w:hint="eastAsia"/>
          <w:b/>
          <w:sz w:val="32"/>
          <w:szCs w:val="32"/>
        </w:rPr>
        <w:t>一</w:t>
      </w:r>
      <w:proofErr w:type="gramEnd"/>
      <w:r w:rsidRPr="00D01939">
        <w:rPr>
          <w:rFonts w:ascii="仿宋_GB2312" w:eastAsia="仿宋_GB2312" w:hAnsi="仿宋" w:hint="eastAsia"/>
          <w:b/>
          <w:sz w:val="32"/>
          <w:szCs w:val="32"/>
        </w:rPr>
        <w:t>.</w:t>
      </w:r>
      <w:r w:rsidRPr="00D01939">
        <w:rPr>
          <w:rFonts w:ascii="仿宋_GB2312" w:eastAsia="仿宋_GB2312" w:hAnsi="仿宋" w:hint="eastAsia"/>
          <w:sz w:val="32"/>
          <w:szCs w:val="32"/>
        </w:rPr>
        <w:t>夫妻双方自领取结婚证之日起满50年，计算时间领取结婚证之日起到2019年11月1日，中途没有再婚和离婚情况。</w:t>
      </w:r>
      <w:r w:rsidRPr="00D01939">
        <w:rPr>
          <w:rFonts w:ascii="仿宋_GB2312" w:eastAsia="仿宋_GB2312" w:hAnsi="仿宋" w:hint="eastAsia"/>
          <w:b/>
          <w:sz w:val="32"/>
          <w:szCs w:val="32"/>
        </w:rPr>
        <w:t>条件二.</w:t>
      </w:r>
      <w:r w:rsidRPr="00D01939">
        <w:rPr>
          <w:rFonts w:ascii="仿宋_GB2312" w:eastAsia="仿宋_GB2312" w:hAnsi="仿宋" w:hint="eastAsia"/>
          <w:sz w:val="32"/>
          <w:szCs w:val="32"/>
        </w:rPr>
        <w:t>夫妻双方身体健康， 能独立</w:t>
      </w:r>
      <w:r w:rsidR="00D01939">
        <w:rPr>
          <w:rFonts w:ascii="仿宋_GB2312" w:eastAsia="仿宋_GB2312" w:hAnsi="仿宋" w:hint="eastAsia"/>
          <w:sz w:val="32"/>
          <w:szCs w:val="32"/>
        </w:rPr>
        <w:t>行动</w:t>
      </w:r>
      <w:r w:rsidRPr="00D01939">
        <w:rPr>
          <w:rFonts w:ascii="仿宋_GB2312" w:eastAsia="仿宋_GB2312" w:hAnsi="仿宋" w:hint="eastAsia"/>
          <w:sz w:val="32"/>
          <w:szCs w:val="32"/>
        </w:rPr>
        <w:t>。</w:t>
      </w:r>
      <w:r w:rsidRPr="00D01939">
        <w:rPr>
          <w:rFonts w:ascii="仿宋_GB2312" w:eastAsia="仿宋_GB2312" w:hAnsi="仿宋" w:hint="eastAsia"/>
          <w:b/>
          <w:sz w:val="32"/>
          <w:szCs w:val="32"/>
        </w:rPr>
        <w:t>条件三.</w:t>
      </w:r>
      <w:r w:rsidRPr="00D01939">
        <w:rPr>
          <w:rFonts w:ascii="仿宋_GB2312" w:eastAsia="仿宋_GB2312" w:hAnsi="仿宋" w:hint="eastAsia"/>
          <w:sz w:val="32"/>
          <w:szCs w:val="32"/>
        </w:rPr>
        <w:t>夫妻双方性格开朗，积极配合主办方开展活动。</w:t>
      </w:r>
    </w:p>
    <w:p w:rsidR="00D01939" w:rsidRPr="00D01939" w:rsidRDefault="00D01939" w:rsidP="00D01939">
      <w:pPr>
        <w:spacing w:line="560" w:lineRule="exact"/>
        <w:ind w:firstLineChars="200" w:firstLine="643"/>
        <w:rPr>
          <w:rFonts w:ascii="仿宋_GB2312" w:eastAsia="仿宋_GB2312" w:hAnsi="仿宋"/>
          <w:sz w:val="32"/>
          <w:szCs w:val="32"/>
        </w:rPr>
      </w:pPr>
      <w:r w:rsidRPr="00D01939">
        <w:rPr>
          <w:rFonts w:ascii="仿宋_GB2312" w:eastAsia="仿宋_GB2312" w:hAnsi="仿宋" w:hint="eastAsia"/>
          <w:b/>
          <w:sz w:val="32"/>
          <w:szCs w:val="32"/>
        </w:rPr>
        <w:lastRenderedPageBreak/>
        <w:t>（四）</w:t>
      </w:r>
      <w:r>
        <w:rPr>
          <w:rFonts w:ascii="仿宋_GB2312" w:eastAsia="仿宋_GB2312" w:hAnsi="仿宋" w:hint="eastAsia"/>
          <w:b/>
          <w:sz w:val="32"/>
          <w:szCs w:val="32"/>
        </w:rPr>
        <w:t>报名人数：</w:t>
      </w:r>
      <w:proofErr w:type="gramStart"/>
      <w:r w:rsidRPr="00D01939">
        <w:rPr>
          <w:rFonts w:ascii="仿宋_GB2312" w:eastAsia="仿宋_GB2312" w:hAnsi="仿宋" w:hint="eastAsia"/>
          <w:sz w:val="32"/>
          <w:szCs w:val="32"/>
        </w:rPr>
        <w:t>共免</w:t>
      </w:r>
      <w:proofErr w:type="gramEnd"/>
      <w:r w:rsidRPr="00D01939">
        <w:rPr>
          <w:rFonts w:ascii="仿宋_GB2312" w:eastAsia="仿宋_GB2312" w:hAnsi="仿宋" w:hint="eastAsia"/>
          <w:sz w:val="32"/>
          <w:szCs w:val="32"/>
        </w:rPr>
        <w:t>费为5对10人“金婚”夫妻举办</w:t>
      </w:r>
      <w:r w:rsidR="000678B0">
        <w:rPr>
          <w:rFonts w:ascii="仿宋_GB2312" w:eastAsia="仿宋_GB2312" w:hAnsi="仿宋" w:hint="eastAsia"/>
          <w:sz w:val="32"/>
          <w:szCs w:val="32"/>
        </w:rPr>
        <w:t>集体婚礼，主办方根据报名情况确定最终参加“金婚”集体婚礼的名单。</w:t>
      </w:r>
    </w:p>
    <w:p w:rsidR="00671718" w:rsidRPr="00D01939" w:rsidRDefault="00D80457" w:rsidP="006333E9">
      <w:pPr>
        <w:spacing w:line="560" w:lineRule="exact"/>
        <w:ind w:firstLineChars="200" w:firstLine="643"/>
        <w:rPr>
          <w:rFonts w:ascii="仿宋_GB2312" w:eastAsia="仿宋_GB2312" w:hAnsi="仿宋"/>
          <w:sz w:val="32"/>
          <w:szCs w:val="32"/>
        </w:rPr>
      </w:pPr>
      <w:r w:rsidRPr="00D01939">
        <w:rPr>
          <w:rFonts w:ascii="仿宋_GB2312" w:eastAsia="仿宋_GB2312" w:hAnsi="仿宋" w:hint="eastAsia"/>
          <w:b/>
          <w:sz w:val="32"/>
          <w:szCs w:val="32"/>
        </w:rPr>
        <w:t>（</w:t>
      </w:r>
      <w:r w:rsidR="00D01939">
        <w:rPr>
          <w:rFonts w:ascii="仿宋_GB2312" w:eastAsia="仿宋_GB2312" w:hAnsi="仿宋" w:hint="eastAsia"/>
          <w:b/>
          <w:sz w:val="32"/>
          <w:szCs w:val="32"/>
        </w:rPr>
        <w:t>五</w:t>
      </w:r>
      <w:r w:rsidRPr="00D01939">
        <w:rPr>
          <w:rFonts w:ascii="仿宋_GB2312" w:eastAsia="仿宋_GB2312" w:hAnsi="仿宋" w:hint="eastAsia"/>
          <w:b/>
          <w:sz w:val="32"/>
          <w:szCs w:val="32"/>
        </w:rPr>
        <w:t>）</w:t>
      </w:r>
      <w:r w:rsidR="00671718" w:rsidRPr="00D01939">
        <w:rPr>
          <w:rFonts w:ascii="仿宋_GB2312" w:eastAsia="仿宋_GB2312" w:hAnsi="仿宋" w:hint="eastAsia"/>
          <w:b/>
          <w:sz w:val="32"/>
          <w:szCs w:val="32"/>
        </w:rPr>
        <w:t>报名方法</w:t>
      </w:r>
      <w:r w:rsidR="007D39A7" w:rsidRPr="00D01939">
        <w:rPr>
          <w:rFonts w:ascii="仿宋_GB2312" w:eastAsia="仿宋_GB2312" w:hAnsi="仿宋" w:hint="eastAsia"/>
          <w:b/>
          <w:sz w:val="32"/>
          <w:szCs w:val="32"/>
        </w:rPr>
        <w:t>：</w:t>
      </w:r>
      <w:r w:rsidR="00671718" w:rsidRPr="00D01939">
        <w:rPr>
          <w:rFonts w:ascii="仿宋_GB2312" w:eastAsia="仿宋_GB2312" w:hAnsi="仿宋" w:hint="eastAsia"/>
          <w:sz w:val="32"/>
          <w:szCs w:val="32"/>
        </w:rPr>
        <w:t>夫妻双方持本人结婚证和身份证原件或者</w:t>
      </w:r>
      <w:r w:rsidR="00AF3292">
        <w:rPr>
          <w:rFonts w:ascii="仿宋_GB2312" w:eastAsia="仿宋_GB2312" w:hAnsi="仿宋" w:hint="eastAsia"/>
          <w:sz w:val="32"/>
          <w:szCs w:val="32"/>
        </w:rPr>
        <w:t>复印件</w:t>
      </w:r>
      <w:r w:rsidR="00671718" w:rsidRPr="00D01939">
        <w:rPr>
          <w:rFonts w:ascii="仿宋_GB2312" w:eastAsia="仿宋_GB2312" w:hAnsi="仿宋" w:hint="eastAsia"/>
          <w:sz w:val="32"/>
          <w:szCs w:val="32"/>
        </w:rPr>
        <w:t>直接到普洱市志愿服务联合会报名。</w:t>
      </w:r>
      <w:r w:rsidRPr="00D01939">
        <w:rPr>
          <w:rFonts w:ascii="仿宋_GB2312" w:eastAsia="仿宋_GB2312" w:hAnsi="仿宋" w:hint="eastAsia"/>
          <w:sz w:val="32"/>
          <w:szCs w:val="32"/>
        </w:rPr>
        <w:t>填写“普洱市金婚志愿行、共创文明城</w:t>
      </w:r>
      <w:r w:rsidR="00AF3292" w:rsidRPr="00D01939">
        <w:rPr>
          <w:rFonts w:ascii="仿宋_GB2312" w:eastAsia="仿宋_GB2312" w:hAnsi="仿宋" w:hint="eastAsia"/>
          <w:sz w:val="32"/>
          <w:szCs w:val="32"/>
        </w:rPr>
        <w:t>”</w:t>
      </w:r>
      <w:r w:rsidRPr="00D01939">
        <w:rPr>
          <w:rFonts w:ascii="仿宋_GB2312" w:eastAsia="仿宋_GB2312" w:hAnsi="仿宋" w:hint="eastAsia"/>
          <w:sz w:val="32"/>
          <w:szCs w:val="32"/>
        </w:rPr>
        <w:t>报名表</w:t>
      </w:r>
      <w:r w:rsidR="00AF3292">
        <w:rPr>
          <w:rFonts w:ascii="仿宋_GB2312" w:eastAsia="仿宋_GB2312" w:hAnsi="仿宋" w:hint="eastAsia"/>
          <w:sz w:val="32"/>
          <w:szCs w:val="32"/>
        </w:rPr>
        <w:t>。</w:t>
      </w:r>
    </w:p>
    <w:p w:rsidR="00D80457" w:rsidRPr="00D01939" w:rsidRDefault="00D80457" w:rsidP="00D01939">
      <w:pPr>
        <w:spacing w:line="360" w:lineRule="auto"/>
        <w:ind w:firstLineChars="200" w:firstLine="643"/>
        <w:jc w:val="left"/>
        <w:rPr>
          <w:rFonts w:ascii="仿宋_GB2312" w:eastAsia="仿宋_GB2312" w:hAnsi="楷体_GB2312" w:cs="楷体_GB2312"/>
          <w:b/>
          <w:color w:val="000000" w:themeColor="text1"/>
          <w:sz w:val="32"/>
          <w:szCs w:val="32"/>
        </w:rPr>
      </w:pPr>
      <w:r w:rsidRPr="00D01939">
        <w:rPr>
          <w:rFonts w:ascii="仿宋_GB2312" w:eastAsia="仿宋_GB2312" w:hAnsi="楷体_GB2312" w:cs="楷体_GB2312" w:hint="eastAsia"/>
          <w:b/>
          <w:color w:val="000000" w:themeColor="text1"/>
          <w:sz w:val="32"/>
          <w:szCs w:val="32"/>
        </w:rPr>
        <w:t>二、“金婚”夫妻集体婚礼举行事宜</w:t>
      </w:r>
    </w:p>
    <w:p w:rsidR="00D80457" w:rsidRPr="00D01939" w:rsidRDefault="00D80457" w:rsidP="00D01939">
      <w:pPr>
        <w:spacing w:line="360" w:lineRule="auto"/>
        <w:ind w:firstLineChars="200" w:firstLine="643"/>
        <w:jc w:val="left"/>
        <w:rPr>
          <w:rFonts w:ascii="仿宋_GB2312" w:eastAsia="仿宋_GB2312" w:hAnsi="仿宋" w:cs="仿宋"/>
          <w:color w:val="000000" w:themeColor="text1"/>
          <w:sz w:val="32"/>
          <w:szCs w:val="32"/>
          <w:shd w:val="clear" w:color="auto" w:fill="FFFFFF"/>
        </w:rPr>
      </w:pPr>
      <w:r w:rsidRPr="00D01939">
        <w:rPr>
          <w:rFonts w:ascii="仿宋_GB2312" w:eastAsia="仿宋_GB2312" w:hAnsi="黑体" w:cs="黑体" w:hint="eastAsia"/>
          <w:b/>
          <w:color w:val="000000" w:themeColor="text1"/>
          <w:sz w:val="32"/>
          <w:szCs w:val="32"/>
          <w:shd w:val="clear" w:color="auto" w:fill="FFFFFF"/>
        </w:rPr>
        <w:t>（一）时间：</w:t>
      </w:r>
      <w:r w:rsidRPr="00D01939">
        <w:rPr>
          <w:rFonts w:ascii="仿宋_GB2312" w:eastAsia="仿宋_GB2312" w:hAnsi="仿宋" w:cs="仿宋" w:hint="eastAsia"/>
          <w:color w:val="000000" w:themeColor="text1"/>
          <w:sz w:val="32"/>
          <w:szCs w:val="32"/>
          <w:shd w:val="clear" w:color="auto" w:fill="FFFFFF"/>
        </w:rPr>
        <w:t>2019年11月30日上午9:00—11:30</w:t>
      </w:r>
    </w:p>
    <w:p w:rsidR="00D80457" w:rsidRPr="00D01939" w:rsidRDefault="00D80457" w:rsidP="00D01939">
      <w:pPr>
        <w:spacing w:line="360" w:lineRule="auto"/>
        <w:ind w:firstLineChars="200" w:firstLine="643"/>
        <w:jc w:val="left"/>
        <w:rPr>
          <w:rFonts w:ascii="仿宋_GB2312" w:eastAsia="仿宋_GB2312" w:hAnsi="仿宋" w:cs="仿宋"/>
          <w:bCs/>
          <w:color w:val="000000" w:themeColor="text1"/>
          <w:kern w:val="0"/>
          <w:sz w:val="32"/>
          <w:szCs w:val="32"/>
        </w:rPr>
      </w:pPr>
      <w:r w:rsidRPr="00D01939">
        <w:rPr>
          <w:rFonts w:ascii="仿宋_GB2312" w:eastAsia="仿宋_GB2312" w:hAnsi="黑体" w:cs="黑体" w:hint="eastAsia"/>
          <w:b/>
          <w:color w:val="000000" w:themeColor="text1"/>
          <w:sz w:val="32"/>
          <w:szCs w:val="32"/>
          <w:shd w:val="clear" w:color="auto" w:fill="FFFFFF"/>
        </w:rPr>
        <w:t>（二）地点：</w:t>
      </w:r>
      <w:r w:rsidRPr="00D01939">
        <w:rPr>
          <w:rFonts w:ascii="仿宋_GB2312" w:eastAsia="仿宋_GB2312" w:hAnsi="仿宋" w:cs="仿宋" w:hint="eastAsia"/>
          <w:bCs/>
          <w:color w:val="000000" w:themeColor="text1"/>
          <w:kern w:val="0"/>
          <w:sz w:val="32"/>
          <w:szCs w:val="32"/>
        </w:rPr>
        <w:t>世纪广场</w:t>
      </w:r>
    </w:p>
    <w:p w:rsidR="00D80457" w:rsidRPr="00D01939" w:rsidRDefault="00D80457" w:rsidP="00D01939">
      <w:pPr>
        <w:spacing w:line="360" w:lineRule="auto"/>
        <w:ind w:firstLineChars="195" w:firstLine="626"/>
        <w:jc w:val="left"/>
        <w:rPr>
          <w:rFonts w:ascii="仿宋_GB2312" w:eastAsia="仿宋_GB2312" w:hAnsi="方正小标宋_GBK" w:cs="方正小标宋_GBK"/>
          <w:color w:val="000000" w:themeColor="text1"/>
          <w:sz w:val="32"/>
          <w:szCs w:val="32"/>
        </w:rPr>
      </w:pPr>
      <w:r w:rsidRPr="00D01939">
        <w:rPr>
          <w:rFonts w:ascii="仿宋_GB2312" w:eastAsia="仿宋_GB2312" w:hAnsi="方正小标宋_GBK" w:cs="方正小标宋_GBK" w:hint="eastAsia"/>
          <w:b/>
          <w:color w:val="000000" w:themeColor="text1"/>
          <w:sz w:val="32"/>
          <w:szCs w:val="32"/>
        </w:rPr>
        <w:t>（三）内容：</w:t>
      </w:r>
      <w:r w:rsidRPr="00D01939">
        <w:rPr>
          <w:rFonts w:ascii="仿宋_GB2312" w:eastAsia="仿宋_GB2312" w:hAnsi="方正小标宋_GBK" w:cs="方正小标宋_GBK" w:hint="eastAsia"/>
          <w:color w:val="000000" w:themeColor="text1"/>
          <w:sz w:val="32"/>
          <w:szCs w:val="32"/>
        </w:rPr>
        <w:t>主办方为“金婚”</w:t>
      </w:r>
      <w:r w:rsidR="000678B0">
        <w:rPr>
          <w:rFonts w:ascii="仿宋_GB2312" w:eastAsia="仿宋_GB2312" w:hAnsi="方正小标宋_GBK" w:cs="方正小标宋_GBK" w:hint="eastAsia"/>
          <w:color w:val="000000" w:themeColor="text1"/>
          <w:sz w:val="32"/>
          <w:szCs w:val="32"/>
        </w:rPr>
        <w:t>夫妻</w:t>
      </w:r>
      <w:r w:rsidRPr="00D01939">
        <w:rPr>
          <w:rFonts w:ascii="仿宋_GB2312" w:eastAsia="仿宋_GB2312" w:hAnsi="方正小标宋_GBK" w:cs="方正小标宋_GBK" w:hint="eastAsia"/>
          <w:color w:val="000000" w:themeColor="text1"/>
          <w:sz w:val="32"/>
          <w:szCs w:val="32"/>
        </w:rPr>
        <w:t>致祝福词，举行集体婚礼仪式，</w:t>
      </w:r>
      <w:r w:rsidR="000678B0">
        <w:rPr>
          <w:rFonts w:ascii="仿宋_GB2312" w:eastAsia="仿宋_GB2312" w:hAnsi="方正小标宋_GBK" w:cs="方正小标宋_GBK" w:hint="eastAsia"/>
          <w:color w:val="000000" w:themeColor="text1"/>
          <w:sz w:val="32"/>
          <w:szCs w:val="32"/>
        </w:rPr>
        <w:t>为5对10人</w:t>
      </w:r>
      <w:r w:rsidR="000678B0" w:rsidRPr="00D01939">
        <w:rPr>
          <w:rFonts w:ascii="仿宋_GB2312" w:eastAsia="仿宋_GB2312" w:hAnsi="方正小标宋_GBK" w:cs="方正小标宋_GBK" w:hint="eastAsia"/>
          <w:color w:val="000000" w:themeColor="text1"/>
          <w:sz w:val="32"/>
          <w:szCs w:val="32"/>
        </w:rPr>
        <w:t>“金婚”</w:t>
      </w:r>
      <w:r w:rsidR="000678B0">
        <w:rPr>
          <w:rFonts w:ascii="仿宋_GB2312" w:eastAsia="仿宋_GB2312" w:hAnsi="方正小标宋_GBK" w:cs="方正小标宋_GBK" w:hint="eastAsia"/>
          <w:color w:val="000000" w:themeColor="text1"/>
          <w:sz w:val="32"/>
          <w:szCs w:val="32"/>
        </w:rPr>
        <w:t>夫妻免费提供服装、化妆、拍照留念。</w:t>
      </w:r>
    </w:p>
    <w:p w:rsidR="00D80457" w:rsidRPr="00D01939" w:rsidRDefault="00D80457" w:rsidP="00D01939">
      <w:pPr>
        <w:spacing w:line="360" w:lineRule="auto"/>
        <w:ind w:firstLineChars="200" w:firstLine="643"/>
        <w:jc w:val="left"/>
        <w:rPr>
          <w:rFonts w:ascii="仿宋_GB2312" w:eastAsia="仿宋_GB2312" w:hAnsi="仿宋" w:cs="仿宋"/>
          <w:color w:val="000000" w:themeColor="text1"/>
          <w:kern w:val="0"/>
          <w:sz w:val="32"/>
          <w:szCs w:val="32"/>
        </w:rPr>
      </w:pPr>
      <w:r w:rsidRPr="00D01939">
        <w:rPr>
          <w:rFonts w:ascii="仿宋_GB2312" w:eastAsia="仿宋_GB2312" w:hAnsi="方正小标宋_GBK" w:cs="方正小标宋_GBK" w:hint="eastAsia"/>
          <w:b/>
          <w:color w:val="000000" w:themeColor="text1"/>
          <w:sz w:val="32"/>
          <w:szCs w:val="32"/>
        </w:rPr>
        <w:t>备注：</w:t>
      </w:r>
      <w:r w:rsidR="00D01939" w:rsidRPr="00D01939">
        <w:rPr>
          <w:rFonts w:ascii="仿宋_GB2312" w:eastAsia="仿宋_GB2312" w:hAnsi="方正小标宋_GBK" w:cs="方正小标宋_GBK" w:hint="eastAsia"/>
          <w:color w:val="000000" w:themeColor="text1"/>
          <w:sz w:val="32"/>
          <w:szCs w:val="32"/>
        </w:rPr>
        <w:t>活动当日，</w:t>
      </w:r>
      <w:r w:rsidRPr="00D01939">
        <w:rPr>
          <w:rFonts w:ascii="仿宋_GB2312" w:eastAsia="仿宋_GB2312" w:hAnsi="方正小标宋_GBK" w:cs="方正小标宋_GBK" w:hint="eastAsia"/>
          <w:color w:val="000000" w:themeColor="text1"/>
          <w:sz w:val="32"/>
          <w:szCs w:val="32"/>
        </w:rPr>
        <w:t>邀请市有关部门负责人、市民群众代表和志愿者代表参加仪式</w:t>
      </w:r>
      <w:r w:rsidR="00D01939">
        <w:rPr>
          <w:rFonts w:ascii="仿宋_GB2312" w:eastAsia="仿宋_GB2312" w:hAnsi="方正小标宋_GBK" w:cs="方正小标宋_GBK" w:hint="eastAsia"/>
          <w:color w:val="000000" w:themeColor="text1"/>
          <w:sz w:val="32"/>
          <w:szCs w:val="32"/>
        </w:rPr>
        <w:t>，其他市民可自愿参加活动</w:t>
      </w:r>
      <w:r w:rsidRPr="00D01939">
        <w:rPr>
          <w:rFonts w:ascii="仿宋_GB2312" w:eastAsia="仿宋_GB2312" w:hAnsi="方正小标宋_GBK" w:cs="方正小标宋_GBK" w:hint="eastAsia"/>
          <w:color w:val="000000" w:themeColor="text1"/>
          <w:sz w:val="32"/>
          <w:szCs w:val="32"/>
        </w:rPr>
        <w:t>。</w:t>
      </w:r>
    </w:p>
    <w:p w:rsidR="007D073B" w:rsidRPr="00D01939" w:rsidRDefault="007D073B" w:rsidP="007D073B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D01939">
        <w:rPr>
          <w:rFonts w:ascii="仿宋_GB2312" w:eastAsia="仿宋_GB2312" w:hAnsi="仿宋" w:hint="eastAsia"/>
          <w:sz w:val="32"/>
          <w:szCs w:val="32"/>
        </w:rPr>
        <w:t>电话（传真）：0879-2190980</w:t>
      </w:r>
    </w:p>
    <w:p w:rsidR="00D80457" w:rsidRDefault="00D80457" w:rsidP="00D80457">
      <w:pPr>
        <w:spacing w:line="56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 w:rsidRPr="00D01939">
        <w:rPr>
          <w:rFonts w:ascii="仿宋_GB2312" w:eastAsia="仿宋_GB2312" w:hAnsi="仿宋" w:hint="eastAsia"/>
          <w:sz w:val="32"/>
          <w:szCs w:val="32"/>
        </w:rPr>
        <w:t>联系人：苏鑫（13769981323）  李金凤（18387983314）</w:t>
      </w:r>
    </w:p>
    <w:p w:rsidR="008E7DBF" w:rsidRDefault="008E7DBF" w:rsidP="00D80457">
      <w:pPr>
        <w:spacing w:line="56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</w:p>
    <w:p w:rsidR="008E7DBF" w:rsidRPr="008E7DBF" w:rsidRDefault="008E7DBF" w:rsidP="00D80457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附件：</w:t>
      </w:r>
      <w:r w:rsidRPr="008E7DBF">
        <w:rPr>
          <w:rFonts w:ascii="仿宋_GB2312" w:eastAsia="仿宋_GB2312" w:hAnsi="仿宋" w:hint="eastAsia"/>
          <w:sz w:val="32"/>
          <w:szCs w:val="32"/>
        </w:rPr>
        <w:t>普洱市“金婚”夫妻集体婚礼报名表</w:t>
      </w:r>
    </w:p>
    <w:p w:rsidR="007D073B" w:rsidRPr="00D01939" w:rsidRDefault="007D073B" w:rsidP="007D073B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</w:p>
    <w:p w:rsidR="00D80457" w:rsidRPr="00D01939" w:rsidRDefault="00D80457" w:rsidP="008E7DBF">
      <w:pPr>
        <w:spacing w:line="560" w:lineRule="exact"/>
        <w:rPr>
          <w:rFonts w:ascii="仿宋_GB2312" w:eastAsia="仿宋_GB2312" w:hAnsi="仿宋"/>
          <w:sz w:val="32"/>
          <w:szCs w:val="32"/>
        </w:rPr>
      </w:pPr>
    </w:p>
    <w:p w:rsidR="00D80457" w:rsidRPr="00D01939" w:rsidRDefault="00D80457" w:rsidP="00D80457">
      <w:pPr>
        <w:spacing w:line="560" w:lineRule="exact"/>
        <w:ind w:firstLineChars="1500" w:firstLine="4800"/>
        <w:rPr>
          <w:rFonts w:ascii="仿宋_GB2312" w:eastAsia="仿宋_GB2312" w:hAnsi="仿宋"/>
          <w:sz w:val="32"/>
          <w:szCs w:val="32"/>
        </w:rPr>
      </w:pPr>
      <w:r w:rsidRPr="00D01939">
        <w:rPr>
          <w:rFonts w:ascii="仿宋_GB2312" w:eastAsia="仿宋_GB2312" w:hAnsi="仿宋" w:hint="eastAsia"/>
          <w:sz w:val="32"/>
          <w:szCs w:val="32"/>
        </w:rPr>
        <w:t>普洱市志愿服务联合会</w:t>
      </w:r>
    </w:p>
    <w:p w:rsidR="00D80457" w:rsidRDefault="00D80457" w:rsidP="007D073B">
      <w:pPr>
        <w:spacing w:line="56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 w:rsidRPr="00D01939">
        <w:rPr>
          <w:rFonts w:ascii="仿宋_GB2312" w:eastAsia="仿宋_GB2312" w:hAnsi="仿宋" w:hint="eastAsia"/>
          <w:sz w:val="32"/>
          <w:szCs w:val="32"/>
        </w:rPr>
        <w:t xml:space="preserve">                            2019年11月</w:t>
      </w:r>
      <w:r w:rsidR="008E7DBF">
        <w:rPr>
          <w:rFonts w:ascii="仿宋_GB2312" w:eastAsia="仿宋_GB2312" w:hAnsi="仿宋" w:hint="eastAsia"/>
          <w:sz w:val="32"/>
          <w:szCs w:val="32"/>
        </w:rPr>
        <w:t>9</w:t>
      </w:r>
      <w:r w:rsidRPr="00D01939">
        <w:rPr>
          <w:rFonts w:ascii="仿宋_GB2312" w:eastAsia="仿宋_GB2312" w:hAnsi="仿宋" w:hint="eastAsia"/>
          <w:sz w:val="32"/>
          <w:szCs w:val="32"/>
        </w:rPr>
        <w:t>日</w:t>
      </w:r>
    </w:p>
    <w:p w:rsidR="008829EA" w:rsidRDefault="008829EA" w:rsidP="00C10BF0">
      <w:pPr>
        <w:ind w:right="480"/>
        <w:jc w:val="center"/>
        <w:rPr>
          <w:rFonts w:ascii="仿宋_GB2312" w:eastAsia="仿宋_GB2312" w:hAnsi="仿宋" w:hint="eastAsia"/>
          <w:sz w:val="32"/>
          <w:szCs w:val="32"/>
        </w:rPr>
      </w:pPr>
    </w:p>
    <w:p w:rsidR="008829EA" w:rsidRPr="00404EFE" w:rsidRDefault="008829EA" w:rsidP="008829EA">
      <w:pPr>
        <w:ind w:right="480"/>
        <w:jc w:val="left"/>
        <w:rPr>
          <w:rFonts w:ascii="黑体" w:eastAsia="黑体" w:hAnsi="黑体" w:hint="eastAsia"/>
          <w:sz w:val="32"/>
          <w:szCs w:val="32"/>
        </w:rPr>
      </w:pPr>
      <w:r w:rsidRPr="00404EFE">
        <w:rPr>
          <w:rFonts w:ascii="黑体" w:eastAsia="黑体" w:hAnsi="黑体" w:hint="eastAsia"/>
          <w:sz w:val="32"/>
          <w:szCs w:val="32"/>
        </w:rPr>
        <w:lastRenderedPageBreak/>
        <w:t>附件</w:t>
      </w:r>
    </w:p>
    <w:p w:rsidR="00C10BF0" w:rsidRPr="00B07115" w:rsidRDefault="00C10BF0" w:rsidP="00C10BF0">
      <w:pPr>
        <w:ind w:right="480"/>
        <w:jc w:val="center"/>
        <w:rPr>
          <w:rFonts w:ascii="方正小标宋简体" w:eastAsia="方正小标宋简体" w:hAnsi="仿宋"/>
          <w:sz w:val="44"/>
          <w:szCs w:val="44"/>
        </w:rPr>
      </w:pPr>
      <w:r w:rsidRPr="00B07115">
        <w:rPr>
          <w:rFonts w:ascii="方正小标宋简体" w:eastAsia="方正小标宋简体" w:hAnsi="仿宋" w:hint="eastAsia"/>
          <w:sz w:val="44"/>
          <w:szCs w:val="44"/>
        </w:rPr>
        <w:t>普洱市</w:t>
      </w:r>
      <w:r>
        <w:rPr>
          <w:rFonts w:ascii="方正小标宋简体" w:eastAsia="方正小标宋简体" w:hAnsi="仿宋" w:hint="eastAsia"/>
          <w:sz w:val="44"/>
          <w:szCs w:val="44"/>
        </w:rPr>
        <w:t>“</w:t>
      </w:r>
      <w:r w:rsidRPr="00B07115">
        <w:rPr>
          <w:rFonts w:ascii="方正小标宋简体" w:eastAsia="方正小标宋简体" w:hAnsi="仿宋" w:hint="eastAsia"/>
          <w:sz w:val="44"/>
          <w:szCs w:val="44"/>
        </w:rPr>
        <w:t>金婚</w:t>
      </w:r>
      <w:r>
        <w:rPr>
          <w:rFonts w:ascii="方正小标宋简体" w:eastAsia="方正小标宋简体" w:hAnsi="仿宋" w:hint="eastAsia"/>
          <w:sz w:val="44"/>
          <w:szCs w:val="44"/>
        </w:rPr>
        <w:t>”夫妻集体婚礼</w:t>
      </w:r>
      <w:r w:rsidRPr="00B07115">
        <w:rPr>
          <w:rFonts w:ascii="方正小标宋简体" w:eastAsia="方正小标宋简体" w:hAnsi="仿宋" w:hint="eastAsia"/>
          <w:sz w:val="44"/>
          <w:szCs w:val="44"/>
        </w:rPr>
        <w:t>报名表</w:t>
      </w:r>
    </w:p>
    <w:p w:rsidR="00C10BF0" w:rsidRPr="00156184" w:rsidRDefault="00C10BF0" w:rsidP="00C10BF0">
      <w:pPr>
        <w:ind w:right="480" w:firstLineChars="1850" w:firstLine="4440"/>
        <w:rPr>
          <w:rFonts w:ascii="仿宋_GB2312" w:eastAsia="仿宋_GB2312"/>
          <w:sz w:val="28"/>
          <w:szCs w:val="28"/>
        </w:rPr>
      </w:pPr>
      <w:r w:rsidRPr="00156184">
        <w:rPr>
          <w:rFonts w:ascii="仿宋_GB2312" w:eastAsia="仿宋_GB2312" w:hAnsi="黑体" w:cs="Times New Roman" w:hint="eastAsia"/>
          <w:sz w:val="24"/>
          <w:szCs w:val="24"/>
        </w:rPr>
        <w:t xml:space="preserve">报名日期：   </w:t>
      </w:r>
      <w:r>
        <w:rPr>
          <w:rFonts w:ascii="仿宋_GB2312" w:eastAsia="仿宋_GB2312" w:hAnsi="黑体" w:cs="Times New Roman" w:hint="eastAsia"/>
          <w:sz w:val="24"/>
          <w:szCs w:val="24"/>
        </w:rPr>
        <w:t xml:space="preserve">   </w:t>
      </w:r>
      <w:r w:rsidRPr="00156184">
        <w:rPr>
          <w:rFonts w:ascii="仿宋_GB2312" w:eastAsia="仿宋_GB2312" w:hAnsi="黑体" w:cs="Times New Roman" w:hint="eastAsia"/>
          <w:sz w:val="24"/>
          <w:szCs w:val="24"/>
        </w:rPr>
        <w:t>年   月    日</w:t>
      </w:r>
    </w:p>
    <w:tbl>
      <w:tblPr>
        <w:tblW w:w="502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14"/>
        <w:gridCol w:w="1057"/>
        <w:gridCol w:w="480"/>
        <w:gridCol w:w="620"/>
        <w:gridCol w:w="600"/>
        <w:gridCol w:w="12"/>
        <w:gridCol w:w="1455"/>
        <w:gridCol w:w="1098"/>
        <w:gridCol w:w="492"/>
        <w:gridCol w:w="1640"/>
      </w:tblGrid>
      <w:tr w:rsidR="00C10BF0" w:rsidRPr="00156184" w:rsidTr="00556D4F">
        <w:trPr>
          <w:cantSplit/>
          <w:trHeight w:val="445"/>
          <w:jc w:val="center"/>
        </w:trPr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BF0" w:rsidRPr="00156184" w:rsidRDefault="00C10BF0" w:rsidP="00877896">
            <w:pPr>
              <w:spacing w:line="300" w:lineRule="exact"/>
              <w:jc w:val="center"/>
              <w:rPr>
                <w:rFonts w:ascii="仿宋_GB2312" w:eastAsia="仿宋_GB2312" w:hAnsiTheme="minorEastAsia" w:cs="Times New Roman"/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BF0" w:rsidRPr="00156184" w:rsidRDefault="00C10BF0" w:rsidP="00877896">
            <w:pPr>
              <w:spacing w:line="300" w:lineRule="exact"/>
              <w:jc w:val="center"/>
              <w:rPr>
                <w:rFonts w:ascii="仿宋_GB2312" w:eastAsia="仿宋_GB2312" w:hAnsiTheme="minorEastAsia" w:cs="Times New Roman"/>
                <w:sz w:val="24"/>
                <w:szCs w:val="24"/>
              </w:rPr>
            </w:pPr>
            <w:r w:rsidRPr="00156184">
              <w:rPr>
                <w:rFonts w:ascii="仿宋_GB2312" w:eastAsia="仿宋_GB2312" w:hAnsiTheme="minorEastAsia" w:cs="Times New Roman" w:hint="eastAsia"/>
                <w:sz w:val="24"/>
                <w:szCs w:val="24"/>
              </w:rPr>
              <w:t>姓名</w:t>
            </w:r>
          </w:p>
        </w:tc>
        <w:tc>
          <w:tcPr>
            <w:tcW w:w="6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D0C" w:rsidRDefault="00C10BF0" w:rsidP="00877896">
            <w:pPr>
              <w:spacing w:line="300" w:lineRule="exact"/>
              <w:jc w:val="center"/>
              <w:rPr>
                <w:rFonts w:ascii="仿宋_GB2312" w:eastAsia="仿宋_GB2312" w:hAnsiTheme="minorEastAsia" w:cs="Times New Roman" w:hint="eastAsia"/>
                <w:sz w:val="24"/>
                <w:szCs w:val="24"/>
              </w:rPr>
            </w:pPr>
            <w:r w:rsidRPr="00156184">
              <w:rPr>
                <w:rFonts w:ascii="仿宋_GB2312" w:eastAsia="仿宋_GB2312" w:hAnsiTheme="minorEastAsia" w:cs="Times New Roman" w:hint="eastAsia"/>
                <w:sz w:val="24"/>
                <w:szCs w:val="24"/>
              </w:rPr>
              <w:t>出生</w:t>
            </w:r>
          </w:p>
          <w:p w:rsidR="00C10BF0" w:rsidRPr="00156184" w:rsidRDefault="00C10BF0" w:rsidP="00877896">
            <w:pPr>
              <w:spacing w:line="300" w:lineRule="exact"/>
              <w:jc w:val="center"/>
              <w:rPr>
                <w:rFonts w:ascii="仿宋_GB2312" w:eastAsia="仿宋_GB2312" w:hAnsiTheme="minorEastAsia" w:cs="Times New Roman"/>
                <w:sz w:val="24"/>
                <w:szCs w:val="24"/>
              </w:rPr>
            </w:pPr>
            <w:r w:rsidRPr="00156184">
              <w:rPr>
                <w:rFonts w:ascii="仿宋_GB2312" w:eastAsia="仿宋_GB2312" w:hAnsiTheme="minorEastAsia" w:cs="Times New Roman" w:hint="eastAsia"/>
                <w:sz w:val="24"/>
                <w:szCs w:val="24"/>
              </w:rPr>
              <w:t>年月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BF0" w:rsidRPr="00156184" w:rsidRDefault="00C10BF0" w:rsidP="00877896">
            <w:pPr>
              <w:spacing w:line="300" w:lineRule="exact"/>
              <w:jc w:val="center"/>
              <w:rPr>
                <w:rFonts w:ascii="仿宋_GB2312" w:eastAsia="仿宋_GB2312" w:hAnsiTheme="minorEastAsia" w:cs="Times New Roman"/>
                <w:sz w:val="24"/>
                <w:szCs w:val="24"/>
              </w:rPr>
            </w:pPr>
            <w:r w:rsidRPr="00156184">
              <w:rPr>
                <w:rFonts w:ascii="仿宋_GB2312" w:eastAsia="仿宋_GB2312" w:hAnsiTheme="minorEastAsia" w:cs="Times New Roman" w:hint="eastAsia"/>
                <w:sz w:val="24"/>
                <w:szCs w:val="24"/>
              </w:rPr>
              <w:t>民族</w:t>
            </w:r>
          </w:p>
        </w:tc>
        <w:tc>
          <w:tcPr>
            <w:tcW w:w="17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BF0" w:rsidRPr="00156184" w:rsidRDefault="00C10BF0" w:rsidP="00877896">
            <w:pPr>
              <w:spacing w:line="300" w:lineRule="exact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156184">
              <w:rPr>
                <w:rFonts w:ascii="仿宋_GB2312" w:eastAsia="仿宋_GB2312" w:hAnsiTheme="minorEastAsia" w:cs="Times New Roman" w:hint="eastAsia"/>
                <w:sz w:val="24"/>
                <w:szCs w:val="24"/>
              </w:rPr>
              <w:t>身份证号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0BF0" w:rsidRPr="00156184" w:rsidRDefault="00C10BF0" w:rsidP="00877896">
            <w:pPr>
              <w:spacing w:line="300" w:lineRule="exact"/>
              <w:jc w:val="center"/>
              <w:rPr>
                <w:rFonts w:ascii="仿宋_GB2312" w:eastAsia="仿宋_GB2312" w:hAnsiTheme="minorEastAsia" w:cs="Times New Roman"/>
                <w:sz w:val="24"/>
                <w:szCs w:val="24"/>
              </w:rPr>
            </w:pPr>
            <w:r w:rsidRPr="00156184">
              <w:rPr>
                <w:rFonts w:ascii="仿宋_GB2312" w:eastAsia="仿宋_GB2312" w:hAnsiTheme="minorEastAsia" w:hint="eastAsia"/>
                <w:sz w:val="24"/>
                <w:szCs w:val="24"/>
              </w:rPr>
              <w:t>联系电话</w:t>
            </w:r>
          </w:p>
        </w:tc>
      </w:tr>
      <w:tr w:rsidR="00C10BF0" w:rsidRPr="00156184" w:rsidTr="00556D4F">
        <w:trPr>
          <w:cantSplit/>
          <w:trHeight w:val="653"/>
          <w:jc w:val="center"/>
        </w:trPr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BF0" w:rsidRPr="00156184" w:rsidRDefault="00C10BF0" w:rsidP="00877896">
            <w:pPr>
              <w:spacing w:line="300" w:lineRule="exact"/>
              <w:jc w:val="center"/>
              <w:rPr>
                <w:rFonts w:ascii="仿宋_GB2312" w:eastAsia="仿宋_GB2312" w:hAnsiTheme="minorEastAsia" w:cs="Times New Roman"/>
                <w:sz w:val="24"/>
                <w:szCs w:val="24"/>
              </w:rPr>
            </w:pPr>
            <w:r w:rsidRPr="00156184">
              <w:rPr>
                <w:rFonts w:ascii="仿宋_GB2312" w:eastAsia="仿宋_GB2312" w:hAnsiTheme="minorEastAsia" w:cs="Times New Roman" w:hint="eastAsia"/>
                <w:sz w:val="24"/>
                <w:szCs w:val="24"/>
              </w:rPr>
              <w:t>男方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BF0" w:rsidRPr="00156184" w:rsidRDefault="00C10BF0" w:rsidP="00877896">
            <w:pPr>
              <w:widowControl/>
              <w:spacing w:line="300" w:lineRule="exact"/>
              <w:jc w:val="left"/>
              <w:rPr>
                <w:rFonts w:ascii="仿宋_GB2312" w:eastAsia="仿宋_GB2312" w:hAnsiTheme="minorEastAsia" w:cs="Times New Roman"/>
                <w:sz w:val="24"/>
                <w:szCs w:val="24"/>
              </w:rPr>
            </w:pPr>
          </w:p>
        </w:tc>
        <w:tc>
          <w:tcPr>
            <w:tcW w:w="6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BF0" w:rsidRPr="00156184" w:rsidRDefault="00C10BF0" w:rsidP="00877896">
            <w:pPr>
              <w:widowControl/>
              <w:spacing w:line="300" w:lineRule="exact"/>
              <w:jc w:val="left"/>
              <w:rPr>
                <w:rFonts w:ascii="仿宋_GB2312" w:eastAsia="仿宋_GB2312" w:hAnsiTheme="minorEastAsia" w:cs="Times New Roman"/>
                <w:sz w:val="24"/>
                <w:szCs w:val="24"/>
              </w:rPr>
            </w:pP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BF0" w:rsidRPr="00156184" w:rsidRDefault="00C10BF0" w:rsidP="00877896">
            <w:pPr>
              <w:widowControl/>
              <w:spacing w:line="300" w:lineRule="exact"/>
              <w:jc w:val="left"/>
              <w:rPr>
                <w:rFonts w:ascii="仿宋_GB2312" w:eastAsia="仿宋_GB2312" w:hAnsiTheme="minorEastAsia" w:cs="Times New Roman"/>
                <w:sz w:val="24"/>
                <w:szCs w:val="24"/>
              </w:rPr>
            </w:pPr>
          </w:p>
        </w:tc>
        <w:tc>
          <w:tcPr>
            <w:tcW w:w="17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BF0" w:rsidRPr="00156184" w:rsidRDefault="00C10BF0" w:rsidP="00877896">
            <w:pPr>
              <w:widowControl/>
              <w:spacing w:line="300" w:lineRule="exact"/>
              <w:jc w:val="left"/>
              <w:rPr>
                <w:rFonts w:ascii="仿宋_GB2312" w:eastAsia="仿宋_GB2312" w:hAnsiTheme="minorEastAsia" w:cs="Times New Roman"/>
                <w:sz w:val="24"/>
                <w:szCs w:val="24"/>
              </w:rPr>
            </w:pPr>
          </w:p>
        </w:tc>
        <w:tc>
          <w:tcPr>
            <w:tcW w:w="95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0BF0" w:rsidRPr="00156184" w:rsidRDefault="00C10BF0" w:rsidP="00877896">
            <w:pPr>
              <w:widowControl/>
              <w:spacing w:line="300" w:lineRule="exact"/>
              <w:jc w:val="left"/>
              <w:rPr>
                <w:rFonts w:ascii="仿宋_GB2312" w:eastAsia="仿宋_GB2312" w:hAnsiTheme="minorEastAsia" w:cs="Times New Roman"/>
                <w:sz w:val="24"/>
                <w:szCs w:val="24"/>
              </w:rPr>
            </w:pPr>
          </w:p>
        </w:tc>
      </w:tr>
      <w:tr w:rsidR="00C10BF0" w:rsidRPr="00156184" w:rsidTr="00556D4F">
        <w:trPr>
          <w:cantSplit/>
          <w:trHeight w:val="705"/>
          <w:jc w:val="center"/>
        </w:trPr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BF0" w:rsidRPr="00156184" w:rsidRDefault="00C10BF0" w:rsidP="00877896">
            <w:pPr>
              <w:spacing w:line="300" w:lineRule="exact"/>
              <w:jc w:val="center"/>
              <w:rPr>
                <w:rFonts w:ascii="仿宋_GB2312" w:eastAsia="仿宋_GB2312" w:hAnsiTheme="minorEastAsia" w:cs="Times New Roman"/>
                <w:sz w:val="24"/>
                <w:szCs w:val="24"/>
              </w:rPr>
            </w:pPr>
            <w:r w:rsidRPr="00156184">
              <w:rPr>
                <w:rFonts w:ascii="仿宋_GB2312" w:eastAsia="仿宋_GB2312" w:hAnsiTheme="minorEastAsia" w:cs="Times New Roman" w:hint="eastAsia"/>
                <w:sz w:val="24"/>
                <w:szCs w:val="24"/>
              </w:rPr>
              <w:t>女方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BF0" w:rsidRPr="00156184" w:rsidRDefault="00C10BF0" w:rsidP="00877896">
            <w:pPr>
              <w:widowControl/>
              <w:spacing w:line="300" w:lineRule="exact"/>
              <w:jc w:val="left"/>
              <w:rPr>
                <w:rFonts w:ascii="仿宋_GB2312" w:eastAsia="仿宋_GB2312" w:hAnsiTheme="minorEastAsia" w:cs="Times New Roman"/>
                <w:sz w:val="24"/>
                <w:szCs w:val="24"/>
              </w:rPr>
            </w:pPr>
          </w:p>
        </w:tc>
        <w:tc>
          <w:tcPr>
            <w:tcW w:w="6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BF0" w:rsidRPr="00156184" w:rsidRDefault="00C10BF0" w:rsidP="00877896">
            <w:pPr>
              <w:widowControl/>
              <w:spacing w:line="300" w:lineRule="exact"/>
              <w:jc w:val="left"/>
              <w:rPr>
                <w:rFonts w:ascii="仿宋_GB2312" w:eastAsia="仿宋_GB2312" w:hAnsiTheme="minorEastAsia" w:cs="Times New Roman"/>
                <w:sz w:val="24"/>
                <w:szCs w:val="24"/>
              </w:rPr>
            </w:pP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BF0" w:rsidRPr="00156184" w:rsidRDefault="00C10BF0" w:rsidP="00877896">
            <w:pPr>
              <w:widowControl/>
              <w:spacing w:line="300" w:lineRule="exact"/>
              <w:jc w:val="left"/>
              <w:rPr>
                <w:rFonts w:ascii="仿宋_GB2312" w:eastAsia="仿宋_GB2312" w:hAnsiTheme="minorEastAsia" w:cs="Times New Roman"/>
                <w:sz w:val="24"/>
                <w:szCs w:val="24"/>
              </w:rPr>
            </w:pPr>
          </w:p>
        </w:tc>
        <w:tc>
          <w:tcPr>
            <w:tcW w:w="17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BF0" w:rsidRPr="00156184" w:rsidRDefault="00C10BF0" w:rsidP="00877896">
            <w:pPr>
              <w:widowControl/>
              <w:spacing w:line="300" w:lineRule="exact"/>
              <w:jc w:val="left"/>
              <w:rPr>
                <w:rFonts w:ascii="仿宋_GB2312" w:eastAsia="仿宋_GB2312" w:hAnsiTheme="minorEastAsia" w:cs="Times New Roman"/>
                <w:sz w:val="24"/>
                <w:szCs w:val="24"/>
              </w:rPr>
            </w:pPr>
          </w:p>
        </w:tc>
        <w:tc>
          <w:tcPr>
            <w:tcW w:w="95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0BF0" w:rsidRPr="00156184" w:rsidRDefault="00C10BF0" w:rsidP="00877896">
            <w:pPr>
              <w:widowControl/>
              <w:spacing w:line="300" w:lineRule="exact"/>
              <w:jc w:val="left"/>
              <w:rPr>
                <w:rFonts w:ascii="仿宋_GB2312" w:eastAsia="仿宋_GB2312" w:hAnsiTheme="minorEastAsia" w:cs="Times New Roman"/>
                <w:sz w:val="24"/>
                <w:szCs w:val="24"/>
              </w:rPr>
            </w:pPr>
          </w:p>
        </w:tc>
      </w:tr>
      <w:tr w:rsidR="00C10BF0" w:rsidRPr="00156184" w:rsidTr="00556D4F">
        <w:trPr>
          <w:cantSplit/>
          <w:trHeight w:val="701"/>
          <w:jc w:val="center"/>
        </w:trPr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BF0" w:rsidRPr="00156184" w:rsidRDefault="00C10BF0" w:rsidP="00877896">
            <w:pPr>
              <w:spacing w:line="300" w:lineRule="exact"/>
              <w:jc w:val="center"/>
              <w:rPr>
                <w:rFonts w:ascii="仿宋_GB2312" w:eastAsia="仿宋_GB2312" w:hAnsiTheme="minorEastAsia" w:cs="Times New Roman"/>
                <w:sz w:val="24"/>
                <w:szCs w:val="24"/>
              </w:rPr>
            </w:pPr>
            <w:r w:rsidRPr="00156184">
              <w:rPr>
                <w:rFonts w:ascii="仿宋_GB2312" w:eastAsia="仿宋_GB2312" w:hAnsiTheme="minorEastAsia" w:cs="Times New Roman" w:hint="eastAsia"/>
                <w:sz w:val="24"/>
                <w:szCs w:val="24"/>
              </w:rPr>
              <w:t>家庭住址</w:t>
            </w:r>
          </w:p>
        </w:tc>
        <w:tc>
          <w:tcPr>
            <w:tcW w:w="434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BF0" w:rsidRPr="00156184" w:rsidRDefault="00C10BF0" w:rsidP="00877896">
            <w:pPr>
              <w:widowControl/>
              <w:spacing w:line="300" w:lineRule="exact"/>
              <w:jc w:val="left"/>
              <w:rPr>
                <w:rFonts w:ascii="仿宋_GB2312" w:eastAsia="仿宋_GB2312" w:hAnsiTheme="minorEastAsia" w:cs="Times New Roman"/>
                <w:sz w:val="24"/>
                <w:szCs w:val="24"/>
              </w:rPr>
            </w:pPr>
          </w:p>
        </w:tc>
      </w:tr>
      <w:tr w:rsidR="00C10BF0" w:rsidRPr="00156184" w:rsidTr="00556D4F">
        <w:trPr>
          <w:cantSplit/>
          <w:trHeight w:val="697"/>
          <w:jc w:val="center"/>
        </w:trPr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BF0" w:rsidRPr="00156184" w:rsidRDefault="00C10BF0" w:rsidP="00877896">
            <w:pPr>
              <w:spacing w:line="300" w:lineRule="exact"/>
              <w:jc w:val="center"/>
              <w:rPr>
                <w:rFonts w:ascii="仿宋_GB2312" w:eastAsia="仿宋_GB2312" w:hAnsiTheme="minorEastAsia" w:cs="Times New Roman"/>
                <w:sz w:val="24"/>
                <w:szCs w:val="24"/>
              </w:rPr>
            </w:pPr>
            <w:r w:rsidRPr="00156184">
              <w:rPr>
                <w:rFonts w:ascii="仿宋_GB2312" w:eastAsia="仿宋_GB2312" w:hAnsiTheme="minorEastAsia" w:cs="Times New Roman" w:hint="eastAsia"/>
                <w:sz w:val="24"/>
                <w:szCs w:val="24"/>
              </w:rPr>
              <w:t>结婚时间</w:t>
            </w:r>
          </w:p>
        </w:tc>
        <w:tc>
          <w:tcPr>
            <w:tcW w:w="8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BF0" w:rsidRPr="00156184" w:rsidRDefault="00C10BF0" w:rsidP="00877896">
            <w:pPr>
              <w:widowControl/>
              <w:spacing w:line="300" w:lineRule="exact"/>
              <w:jc w:val="left"/>
              <w:rPr>
                <w:rFonts w:ascii="仿宋_GB2312" w:eastAsia="仿宋_GB2312" w:hAnsiTheme="minorEastAsia" w:cs="Times New Roman"/>
                <w:sz w:val="24"/>
                <w:szCs w:val="24"/>
              </w:rPr>
            </w:pPr>
          </w:p>
        </w:tc>
        <w:tc>
          <w:tcPr>
            <w:tcW w:w="7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BF0" w:rsidRPr="00156184" w:rsidRDefault="00C10BF0" w:rsidP="00877896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Times New Roman"/>
                <w:sz w:val="24"/>
                <w:szCs w:val="24"/>
              </w:rPr>
            </w:pPr>
            <w:r w:rsidRPr="00156184">
              <w:rPr>
                <w:rFonts w:ascii="仿宋_GB2312" w:eastAsia="仿宋_GB2312" w:hAnsiTheme="minorEastAsia" w:cs="Times New Roman" w:hint="eastAsia"/>
                <w:sz w:val="24"/>
                <w:szCs w:val="24"/>
              </w:rPr>
              <w:t>婚龄</w:t>
            </w:r>
          </w:p>
        </w:tc>
        <w:tc>
          <w:tcPr>
            <w:tcW w:w="27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BF0" w:rsidRPr="00156184" w:rsidRDefault="00C10BF0" w:rsidP="00877896">
            <w:pPr>
              <w:widowControl/>
              <w:spacing w:line="300" w:lineRule="exact"/>
              <w:jc w:val="left"/>
              <w:rPr>
                <w:rFonts w:ascii="仿宋_GB2312" w:eastAsia="仿宋_GB2312" w:hAnsiTheme="minorEastAsia" w:cs="Times New Roman"/>
                <w:sz w:val="24"/>
                <w:szCs w:val="24"/>
              </w:rPr>
            </w:pPr>
            <w:r w:rsidRPr="00156184">
              <w:rPr>
                <w:rFonts w:ascii="仿宋_GB2312" w:eastAsia="仿宋_GB2312" w:hAnsiTheme="minorEastAsia" w:cs="Times New Roman" w:hint="eastAsia"/>
                <w:sz w:val="24"/>
                <w:szCs w:val="24"/>
              </w:rPr>
              <w:t xml:space="preserve">       年</w:t>
            </w:r>
          </w:p>
        </w:tc>
      </w:tr>
      <w:tr w:rsidR="00C10BF0" w:rsidRPr="00156184" w:rsidTr="00556D4F">
        <w:trPr>
          <w:cantSplit/>
          <w:trHeight w:val="693"/>
          <w:jc w:val="center"/>
        </w:trPr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D0C" w:rsidRDefault="00C10BF0" w:rsidP="00877896">
            <w:pPr>
              <w:spacing w:line="300" w:lineRule="exact"/>
              <w:jc w:val="center"/>
              <w:rPr>
                <w:rFonts w:ascii="仿宋_GB2312" w:eastAsia="仿宋_GB2312" w:hAnsiTheme="minorEastAsia" w:cs="Times New Roman" w:hint="eastAsia"/>
                <w:sz w:val="24"/>
                <w:szCs w:val="24"/>
              </w:rPr>
            </w:pPr>
            <w:r w:rsidRPr="00156184">
              <w:rPr>
                <w:rFonts w:ascii="仿宋_GB2312" w:eastAsia="仿宋_GB2312" w:hAnsiTheme="minorEastAsia" w:cs="Times New Roman" w:hint="eastAsia"/>
                <w:sz w:val="24"/>
                <w:szCs w:val="24"/>
              </w:rPr>
              <w:t>子女</w:t>
            </w:r>
          </w:p>
          <w:p w:rsidR="00C10BF0" w:rsidRPr="00156184" w:rsidRDefault="00C10BF0" w:rsidP="00877896">
            <w:pPr>
              <w:spacing w:line="300" w:lineRule="exact"/>
              <w:jc w:val="center"/>
              <w:rPr>
                <w:rFonts w:ascii="仿宋_GB2312" w:eastAsia="仿宋_GB2312" w:hAnsiTheme="minorEastAsia" w:cs="Times New Roman"/>
                <w:sz w:val="24"/>
                <w:szCs w:val="24"/>
              </w:rPr>
            </w:pPr>
            <w:r w:rsidRPr="00156184">
              <w:rPr>
                <w:rFonts w:ascii="仿宋_GB2312" w:eastAsia="仿宋_GB2312" w:hAnsiTheme="minorEastAsia" w:cs="Times New Roman" w:hint="eastAsia"/>
                <w:sz w:val="24"/>
                <w:szCs w:val="24"/>
              </w:rPr>
              <w:t>姓名</w:t>
            </w:r>
          </w:p>
        </w:tc>
        <w:tc>
          <w:tcPr>
            <w:tcW w:w="8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BF0" w:rsidRPr="00156184" w:rsidRDefault="00C10BF0" w:rsidP="00877896">
            <w:pPr>
              <w:widowControl/>
              <w:spacing w:line="300" w:lineRule="exact"/>
              <w:jc w:val="left"/>
              <w:rPr>
                <w:rFonts w:ascii="仿宋_GB2312" w:eastAsia="仿宋_GB2312" w:hAnsiTheme="minorEastAsia" w:cs="Times New Roman"/>
                <w:sz w:val="24"/>
                <w:szCs w:val="24"/>
              </w:rPr>
            </w:pPr>
          </w:p>
        </w:tc>
        <w:tc>
          <w:tcPr>
            <w:tcW w:w="7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BF0" w:rsidRPr="00156184" w:rsidRDefault="00C10BF0" w:rsidP="00877896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Times New Roman"/>
                <w:sz w:val="24"/>
                <w:szCs w:val="24"/>
              </w:rPr>
            </w:pPr>
            <w:r w:rsidRPr="00156184">
              <w:rPr>
                <w:rFonts w:ascii="仿宋_GB2312" w:eastAsia="仿宋_GB2312" w:hAnsiTheme="minorEastAsia" w:cs="Times New Roman" w:hint="eastAsia"/>
                <w:sz w:val="24"/>
                <w:szCs w:val="24"/>
              </w:rPr>
              <w:t>联系电话</w:t>
            </w:r>
          </w:p>
        </w:tc>
        <w:tc>
          <w:tcPr>
            <w:tcW w:w="8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BF0" w:rsidRPr="00156184" w:rsidRDefault="00C10BF0" w:rsidP="00877896">
            <w:pPr>
              <w:widowControl/>
              <w:spacing w:line="300" w:lineRule="exact"/>
              <w:jc w:val="left"/>
              <w:rPr>
                <w:rFonts w:ascii="仿宋_GB2312" w:eastAsia="仿宋_GB2312" w:hAnsiTheme="minorEastAsia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D0C" w:rsidRDefault="00C10BF0" w:rsidP="00877896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Times New Roman" w:hint="eastAsia"/>
                <w:sz w:val="24"/>
                <w:szCs w:val="24"/>
              </w:rPr>
            </w:pPr>
            <w:r w:rsidRPr="00156184">
              <w:rPr>
                <w:rFonts w:ascii="仿宋_GB2312" w:eastAsia="仿宋_GB2312" w:hAnsiTheme="minorEastAsia" w:cs="Times New Roman" w:hint="eastAsia"/>
                <w:sz w:val="24"/>
                <w:szCs w:val="24"/>
              </w:rPr>
              <w:t>工作</w:t>
            </w:r>
          </w:p>
          <w:p w:rsidR="00C10BF0" w:rsidRPr="00156184" w:rsidRDefault="00C10BF0" w:rsidP="00877896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Times New Roman"/>
                <w:sz w:val="24"/>
                <w:szCs w:val="24"/>
              </w:rPr>
            </w:pPr>
            <w:r w:rsidRPr="00156184">
              <w:rPr>
                <w:rFonts w:ascii="仿宋_GB2312" w:eastAsia="仿宋_GB2312" w:hAnsiTheme="minorEastAsia" w:cs="Times New Roman" w:hint="eastAsia"/>
                <w:sz w:val="24"/>
                <w:szCs w:val="24"/>
              </w:rPr>
              <w:t>单位</w:t>
            </w:r>
          </w:p>
        </w:tc>
        <w:tc>
          <w:tcPr>
            <w:tcW w:w="12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BF0" w:rsidRPr="00156184" w:rsidRDefault="00C10BF0" w:rsidP="00877896">
            <w:pPr>
              <w:widowControl/>
              <w:spacing w:line="300" w:lineRule="exact"/>
              <w:jc w:val="left"/>
              <w:rPr>
                <w:rFonts w:ascii="仿宋_GB2312" w:eastAsia="仿宋_GB2312" w:hAnsiTheme="minorEastAsia" w:cs="Times New Roman"/>
                <w:sz w:val="24"/>
                <w:szCs w:val="24"/>
              </w:rPr>
            </w:pPr>
          </w:p>
        </w:tc>
      </w:tr>
      <w:tr w:rsidR="00C10BF0" w:rsidRPr="00156184" w:rsidTr="00556D4F">
        <w:trPr>
          <w:cantSplit/>
          <w:trHeight w:val="69"/>
          <w:jc w:val="center"/>
        </w:trPr>
        <w:tc>
          <w:tcPr>
            <w:tcW w:w="6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0BF0" w:rsidRPr="00156184" w:rsidRDefault="00C10BF0" w:rsidP="00877896">
            <w:pPr>
              <w:spacing w:line="300" w:lineRule="exact"/>
              <w:jc w:val="center"/>
              <w:rPr>
                <w:rFonts w:ascii="仿宋_GB2312" w:eastAsia="仿宋_GB2312" w:hAnsiTheme="minorEastAsia" w:cs="Times New Roman"/>
                <w:sz w:val="24"/>
                <w:szCs w:val="24"/>
              </w:rPr>
            </w:pPr>
            <w:r w:rsidRPr="00156184">
              <w:rPr>
                <w:rFonts w:ascii="仿宋_GB2312" w:eastAsia="仿宋_GB2312" w:hAnsiTheme="minorEastAsia" w:cs="Times New Roman" w:hint="eastAsia"/>
                <w:sz w:val="24"/>
                <w:szCs w:val="24"/>
              </w:rPr>
              <w:t>情感</w:t>
            </w:r>
          </w:p>
          <w:p w:rsidR="00C10BF0" w:rsidRPr="00156184" w:rsidRDefault="00C10BF0" w:rsidP="00877896">
            <w:pPr>
              <w:spacing w:line="300" w:lineRule="exact"/>
              <w:jc w:val="center"/>
              <w:rPr>
                <w:rFonts w:ascii="仿宋_GB2312" w:eastAsia="仿宋_GB2312" w:hAnsiTheme="minorEastAsia" w:cs="Times New Roman"/>
                <w:sz w:val="24"/>
                <w:szCs w:val="24"/>
              </w:rPr>
            </w:pPr>
            <w:r w:rsidRPr="00156184">
              <w:rPr>
                <w:rFonts w:ascii="仿宋_GB2312" w:eastAsia="仿宋_GB2312" w:hAnsiTheme="minorEastAsia" w:cs="Times New Roman" w:hint="eastAsia"/>
                <w:sz w:val="24"/>
                <w:szCs w:val="24"/>
              </w:rPr>
              <w:t>故事</w:t>
            </w:r>
          </w:p>
          <w:p w:rsidR="00C10BF0" w:rsidRPr="00156184" w:rsidRDefault="00C10BF0" w:rsidP="00877896">
            <w:pPr>
              <w:spacing w:line="300" w:lineRule="exact"/>
              <w:jc w:val="center"/>
              <w:rPr>
                <w:rFonts w:ascii="仿宋_GB2312" w:eastAsia="仿宋_GB2312" w:hAnsiTheme="minorEastAsia" w:cs="Times New Roman"/>
                <w:sz w:val="24"/>
                <w:szCs w:val="24"/>
              </w:rPr>
            </w:pPr>
            <w:r w:rsidRPr="00156184">
              <w:rPr>
                <w:rFonts w:ascii="仿宋_GB2312" w:eastAsia="仿宋_GB2312" w:hAnsiTheme="minorEastAsia" w:cs="Times New Roman" w:hint="eastAsia"/>
                <w:sz w:val="24"/>
                <w:szCs w:val="24"/>
              </w:rPr>
              <w:t>（相识、相爱、相守的过程）</w:t>
            </w:r>
          </w:p>
        </w:tc>
        <w:tc>
          <w:tcPr>
            <w:tcW w:w="4349" w:type="pct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0BF0" w:rsidRPr="00156184" w:rsidRDefault="00C10BF0" w:rsidP="00877896">
            <w:pPr>
              <w:spacing w:line="300" w:lineRule="exact"/>
              <w:rPr>
                <w:rFonts w:ascii="仿宋_GB2312" w:eastAsia="仿宋_GB2312" w:hAnsiTheme="minorEastAsia" w:cs="Times New Roman"/>
                <w:sz w:val="24"/>
                <w:szCs w:val="24"/>
              </w:rPr>
            </w:pPr>
          </w:p>
          <w:p w:rsidR="00C10BF0" w:rsidRPr="00156184" w:rsidRDefault="00C10BF0" w:rsidP="00877896">
            <w:pPr>
              <w:spacing w:line="300" w:lineRule="exact"/>
              <w:rPr>
                <w:rFonts w:ascii="仿宋_GB2312" w:eastAsia="仿宋_GB2312" w:hAnsiTheme="minorEastAsia" w:cs="Times New Roman"/>
                <w:sz w:val="24"/>
                <w:szCs w:val="24"/>
              </w:rPr>
            </w:pPr>
          </w:p>
          <w:p w:rsidR="00C10BF0" w:rsidRPr="00156184" w:rsidRDefault="00C10BF0" w:rsidP="00877896">
            <w:pPr>
              <w:spacing w:line="300" w:lineRule="exact"/>
              <w:rPr>
                <w:rFonts w:ascii="仿宋_GB2312" w:eastAsia="仿宋_GB2312" w:hAnsiTheme="minorEastAsia" w:cs="Times New Roman"/>
                <w:sz w:val="24"/>
                <w:szCs w:val="24"/>
              </w:rPr>
            </w:pPr>
          </w:p>
          <w:p w:rsidR="00C10BF0" w:rsidRPr="00156184" w:rsidRDefault="00C10BF0" w:rsidP="00877896">
            <w:pPr>
              <w:spacing w:line="300" w:lineRule="exact"/>
              <w:rPr>
                <w:rFonts w:ascii="仿宋_GB2312" w:eastAsia="仿宋_GB2312" w:hAnsiTheme="minorEastAsia" w:cs="Times New Roman"/>
                <w:sz w:val="24"/>
                <w:szCs w:val="24"/>
              </w:rPr>
            </w:pPr>
          </w:p>
          <w:p w:rsidR="00C10BF0" w:rsidRPr="00156184" w:rsidRDefault="00C10BF0" w:rsidP="00877896">
            <w:pPr>
              <w:spacing w:line="300" w:lineRule="exact"/>
              <w:rPr>
                <w:rFonts w:ascii="仿宋_GB2312" w:eastAsia="仿宋_GB2312" w:hAnsiTheme="minorEastAsia" w:cs="Times New Roman"/>
                <w:sz w:val="24"/>
                <w:szCs w:val="24"/>
              </w:rPr>
            </w:pPr>
          </w:p>
          <w:p w:rsidR="00C10BF0" w:rsidRPr="00156184" w:rsidRDefault="00C10BF0" w:rsidP="00877896">
            <w:pPr>
              <w:spacing w:line="300" w:lineRule="exact"/>
              <w:rPr>
                <w:rFonts w:ascii="仿宋_GB2312" w:eastAsia="仿宋_GB2312" w:hAnsiTheme="minorEastAsia" w:cs="Times New Roman"/>
                <w:sz w:val="24"/>
                <w:szCs w:val="24"/>
              </w:rPr>
            </w:pPr>
          </w:p>
          <w:p w:rsidR="00C10BF0" w:rsidRPr="00156184" w:rsidRDefault="00C10BF0" w:rsidP="00877896">
            <w:pPr>
              <w:spacing w:line="300" w:lineRule="exact"/>
              <w:rPr>
                <w:rFonts w:ascii="仿宋_GB2312" w:eastAsia="仿宋_GB2312" w:hAnsiTheme="minorEastAsia" w:cs="Times New Roman"/>
                <w:sz w:val="24"/>
                <w:szCs w:val="24"/>
              </w:rPr>
            </w:pPr>
          </w:p>
          <w:p w:rsidR="00C10BF0" w:rsidRDefault="00C10BF0" w:rsidP="00877896">
            <w:pPr>
              <w:spacing w:line="300" w:lineRule="exact"/>
              <w:rPr>
                <w:rFonts w:ascii="仿宋_GB2312" w:eastAsia="仿宋_GB2312" w:hAnsiTheme="minorEastAsia" w:cs="Times New Roman"/>
                <w:sz w:val="24"/>
                <w:szCs w:val="24"/>
              </w:rPr>
            </w:pPr>
          </w:p>
          <w:p w:rsidR="00C10BF0" w:rsidRPr="00156184" w:rsidRDefault="00C10BF0" w:rsidP="00877896">
            <w:pPr>
              <w:spacing w:line="300" w:lineRule="exact"/>
              <w:rPr>
                <w:rFonts w:ascii="仿宋_GB2312" w:eastAsia="仿宋_GB2312" w:hAnsiTheme="minorEastAsia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C10BF0" w:rsidRPr="00156184" w:rsidTr="00556D4F">
        <w:trPr>
          <w:cantSplit/>
          <w:trHeight w:val="69"/>
          <w:jc w:val="center"/>
        </w:trPr>
        <w:tc>
          <w:tcPr>
            <w:tcW w:w="650" w:type="pct"/>
            <w:tcBorders>
              <w:left w:val="single" w:sz="4" w:space="0" w:color="auto"/>
              <w:right w:val="nil"/>
            </w:tcBorders>
            <w:vAlign w:val="center"/>
          </w:tcPr>
          <w:p w:rsidR="00C10BF0" w:rsidRPr="00156184" w:rsidRDefault="00C10BF0" w:rsidP="00877896">
            <w:pPr>
              <w:spacing w:line="300" w:lineRule="exact"/>
              <w:jc w:val="center"/>
              <w:rPr>
                <w:rFonts w:ascii="仿宋_GB2312" w:eastAsia="仿宋_GB2312" w:hAnsiTheme="minorEastAsia" w:cs="Times New Roman"/>
                <w:sz w:val="24"/>
                <w:szCs w:val="24"/>
              </w:rPr>
            </w:pPr>
            <w:r w:rsidRPr="00156184">
              <w:rPr>
                <w:rFonts w:ascii="仿宋_GB2312" w:eastAsia="仿宋_GB2312" w:hAnsiTheme="minorEastAsia" w:cs="Times New Roman" w:hint="eastAsia"/>
                <w:sz w:val="24"/>
                <w:szCs w:val="24"/>
              </w:rPr>
              <w:t xml:space="preserve"> 勾选</w:t>
            </w:r>
          </w:p>
          <w:p w:rsidR="00C10BF0" w:rsidRPr="00156184" w:rsidRDefault="00C10BF0" w:rsidP="00877896">
            <w:pPr>
              <w:spacing w:line="300" w:lineRule="exact"/>
              <w:jc w:val="center"/>
              <w:rPr>
                <w:rFonts w:ascii="仿宋_GB2312" w:eastAsia="仿宋_GB2312" w:hAnsiTheme="minorEastAsia" w:cs="Times New Roman"/>
                <w:sz w:val="24"/>
                <w:szCs w:val="24"/>
              </w:rPr>
            </w:pPr>
            <w:r w:rsidRPr="00156184">
              <w:rPr>
                <w:rFonts w:ascii="仿宋_GB2312" w:eastAsia="仿宋_GB2312" w:hAnsiTheme="minorEastAsia" w:cs="Times New Roman" w:hint="eastAsia"/>
                <w:sz w:val="24"/>
                <w:szCs w:val="24"/>
              </w:rPr>
              <w:t>事项</w:t>
            </w:r>
          </w:p>
        </w:tc>
        <w:tc>
          <w:tcPr>
            <w:tcW w:w="4349" w:type="pct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0BF0" w:rsidRPr="00156184" w:rsidRDefault="00C10BF0" w:rsidP="00877896">
            <w:pPr>
              <w:spacing w:line="300" w:lineRule="exact"/>
              <w:rPr>
                <w:rFonts w:ascii="仿宋_GB2312" w:eastAsia="仿宋_GB2312" w:hAnsiTheme="minorEastAsia" w:cs="Times New Roman"/>
                <w:sz w:val="24"/>
                <w:szCs w:val="24"/>
              </w:rPr>
            </w:pPr>
            <w:r w:rsidRPr="00156184">
              <w:rPr>
                <w:rFonts w:ascii="仿宋_GB2312" w:eastAsia="仿宋_GB2312" w:hAnsiTheme="minorEastAsia" w:cs="Times New Roman" w:hint="eastAsia"/>
                <w:sz w:val="24"/>
                <w:szCs w:val="24"/>
              </w:rPr>
              <w:t>健康状况: 是否能独立出行?男方：是 □否□ 女方：是□ 否□</w:t>
            </w:r>
          </w:p>
          <w:p w:rsidR="00C10BF0" w:rsidRPr="00156184" w:rsidRDefault="00C10BF0" w:rsidP="00877896">
            <w:pPr>
              <w:spacing w:line="300" w:lineRule="exact"/>
              <w:rPr>
                <w:rFonts w:ascii="仿宋_GB2312" w:eastAsia="仿宋_GB2312" w:hAnsiTheme="minorEastAsia" w:cs="Times New Roman"/>
                <w:sz w:val="24"/>
                <w:szCs w:val="24"/>
              </w:rPr>
            </w:pPr>
            <w:r w:rsidRPr="00156184">
              <w:rPr>
                <w:rFonts w:ascii="仿宋_GB2312" w:eastAsia="仿宋_GB2312" w:hAnsiTheme="minorEastAsia" w:cs="Times New Roman" w:hint="eastAsia"/>
                <w:sz w:val="24"/>
                <w:szCs w:val="24"/>
              </w:rPr>
              <w:t>结婚信物： 有□    无□</w:t>
            </w:r>
          </w:p>
          <w:p w:rsidR="00C10BF0" w:rsidRPr="00156184" w:rsidRDefault="00C10BF0" w:rsidP="00877896">
            <w:pPr>
              <w:spacing w:line="300" w:lineRule="exact"/>
              <w:rPr>
                <w:rFonts w:ascii="仿宋_GB2312" w:eastAsia="仿宋_GB2312" w:hAnsiTheme="minorEastAsia" w:cs="Times New Roman"/>
                <w:sz w:val="24"/>
                <w:szCs w:val="24"/>
              </w:rPr>
            </w:pPr>
            <w:r w:rsidRPr="00156184">
              <w:rPr>
                <w:rFonts w:ascii="仿宋_GB2312" w:eastAsia="仿宋_GB2312" w:hAnsiTheme="minorEastAsia" w:cs="Times New Roman" w:hint="eastAsia"/>
                <w:sz w:val="24"/>
                <w:szCs w:val="24"/>
              </w:rPr>
              <w:t>全家福： 有□    无□</w:t>
            </w:r>
          </w:p>
          <w:p w:rsidR="00C10BF0" w:rsidRPr="00156184" w:rsidRDefault="00C10BF0" w:rsidP="00877896">
            <w:pPr>
              <w:spacing w:line="300" w:lineRule="exact"/>
              <w:rPr>
                <w:rFonts w:ascii="仿宋_GB2312" w:eastAsia="仿宋_GB2312" w:hAnsiTheme="minorEastAsia" w:cs="Times New Roman"/>
                <w:sz w:val="24"/>
                <w:szCs w:val="24"/>
              </w:rPr>
            </w:pPr>
            <w:r w:rsidRPr="00156184">
              <w:rPr>
                <w:rFonts w:ascii="仿宋_GB2312" w:eastAsia="仿宋_GB2312" w:hAnsiTheme="minorEastAsia" w:cs="Times New Roman" w:hint="eastAsia"/>
                <w:sz w:val="24"/>
                <w:szCs w:val="24"/>
              </w:rPr>
              <w:t>老照片： 有□    无□</w:t>
            </w:r>
          </w:p>
          <w:p w:rsidR="00C10BF0" w:rsidRPr="00156184" w:rsidRDefault="00C10BF0" w:rsidP="00877896">
            <w:pPr>
              <w:spacing w:line="300" w:lineRule="exact"/>
              <w:rPr>
                <w:rFonts w:ascii="仿宋_GB2312" w:eastAsia="仿宋_GB2312" w:hAnsiTheme="minorEastAsia" w:cs="Times New Roman"/>
                <w:sz w:val="24"/>
                <w:szCs w:val="24"/>
              </w:rPr>
            </w:pPr>
            <w:r w:rsidRPr="00156184">
              <w:rPr>
                <w:rFonts w:ascii="仿宋_GB2312" w:eastAsia="仿宋_GB2312" w:hAnsiTheme="minorEastAsia" w:cs="Times New Roman" w:hint="eastAsia"/>
                <w:sz w:val="24"/>
                <w:szCs w:val="24"/>
              </w:rPr>
              <w:t xml:space="preserve">唐装/西服： 有□   无□      </w:t>
            </w:r>
          </w:p>
          <w:p w:rsidR="00C10BF0" w:rsidRPr="00156184" w:rsidRDefault="00C10BF0" w:rsidP="00877896">
            <w:pPr>
              <w:spacing w:line="300" w:lineRule="exact"/>
              <w:rPr>
                <w:rFonts w:ascii="仿宋_GB2312" w:eastAsia="仿宋_GB2312" w:hAnsiTheme="minorEastAsia" w:cs="Times New Roman"/>
                <w:sz w:val="24"/>
                <w:szCs w:val="24"/>
              </w:rPr>
            </w:pPr>
            <w:r w:rsidRPr="00156184">
              <w:rPr>
                <w:rFonts w:ascii="仿宋_GB2312" w:eastAsia="仿宋_GB2312" w:hAnsiTheme="minorEastAsia" w:cs="Times New Roman" w:hint="eastAsia"/>
                <w:sz w:val="24"/>
                <w:szCs w:val="24"/>
              </w:rPr>
              <w:t>婚纱：  有□    无□</w:t>
            </w:r>
          </w:p>
          <w:p w:rsidR="00C10BF0" w:rsidRPr="00156184" w:rsidRDefault="00C10BF0" w:rsidP="00877896">
            <w:pPr>
              <w:spacing w:line="300" w:lineRule="exact"/>
              <w:rPr>
                <w:rFonts w:ascii="仿宋_GB2312" w:eastAsia="仿宋_GB2312" w:hAnsiTheme="minorEastAsia" w:cs="Times New Roman"/>
                <w:sz w:val="24"/>
                <w:szCs w:val="24"/>
              </w:rPr>
            </w:pPr>
            <w:r w:rsidRPr="00156184">
              <w:rPr>
                <w:rFonts w:ascii="仿宋_GB2312" w:eastAsia="仿宋_GB2312" w:hAnsiTheme="minorEastAsia" w:cs="Times New Roman" w:hint="eastAsia"/>
                <w:sz w:val="24"/>
                <w:szCs w:val="24"/>
              </w:rPr>
              <w:t>特殊才艺： 有□   无□</w:t>
            </w:r>
          </w:p>
          <w:p w:rsidR="00C10BF0" w:rsidRPr="00156184" w:rsidRDefault="00C10BF0" w:rsidP="00877896">
            <w:pPr>
              <w:spacing w:line="300" w:lineRule="exact"/>
              <w:rPr>
                <w:rFonts w:ascii="仿宋_GB2312" w:eastAsia="仿宋_GB2312" w:hAnsiTheme="minorEastAsia" w:cs="Times New Roman"/>
                <w:sz w:val="24"/>
                <w:szCs w:val="24"/>
              </w:rPr>
            </w:pPr>
            <w:r w:rsidRPr="00156184">
              <w:rPr>
                <w:rFonts w:ascii="仿宋_GB2312" w:eastAsia="仿宋_GB2312" w:hAnsiTheme="minorEastAsia" w:cs="Times New Roman" w:hint="eastAsia"/>
                <w:sz w:val="24"/>
                <w:szCs w:val="24"/>
              </w:rPr>
              <w:t xml:space="preserve">子女现场为老人送上小礼物： 是□    否□  </w:t>
            </w:r>
          </w:p>
          <w:p w:rsidR="00C10BF0" w:rsidRPr="00156184" w:rsidRDefault="00C10BF0" w:rsidP="00877896">
            <w:pPr>
              <w:spacing w:line="300" w:lineRule="exact"/>
              <w:rPr>
                <w:rFonts w:ascii="仿宋_GB2312" w:eastAsia="仿宋_GB2312" w:hAnsiTheme="minorEastAsia" w:cs="Times New Roman"/>
                <w:sz w:val="24"/>
                <w:szCs w:val="24"/>
              </w:rPr>
            </w:pPr>
            <w:r w:rsidRPr="00156184">
              <w:rPr>
                <w:rFonts w:ascii="仿宋_GB2312" w:eastAsia="仿宋_GB2312" w:hAnsiTheme="minorEastAsia" w:cs="Times New Roman" w:hint="eastAsia"/>
                <w:sz w:val="24"/>
                <w:szCs w:val="24"/>
              </w:rPr>
              <w:t>庆典后是否愿意说出感受？ 是□     否□</w:t>
            </w:r>
          </w:p>
        </w:tc>
      </w:tr>
      <w:tr w:rsidR="00C10BF0" w:rsidRPr="00156184" w:rsidTr="00556D4F">
        <w:trPr>
          <w:cantSplit/>
          <w:trHeight w:val="645"/>
          <w:jc w:val="center"/>
        </w:trPr>
        <w:tc>
          <w:tcPr>
            <w:tcW w:w="650" w:type="pct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10BF0" w:rsidRPr="00156184" w:rsidRDefault="00C10BF0" w:rsidP="00877896">
            <w:pPr>
              <w:spacing w:line="300" w:lineRule="exact"/>
              <w:jc w:val="center"/>
              <w:rPr>
                <w:rFonts w:ascii="仿宋_GB2312" w:eastAsia="仿宋_GB2312" w:hAnsiTheme="minorEastAsia" w:cs="Times New Roman"/>
                <w:sz w:val="24"/>
                <w:szCs w:val="24"/>
              </w:rPr>
            </w:pPr>
            <w:r>
              <w:rPr>
                <w:rFonts w:ascii="仿宋_GB2312" w:eastAsia="仿宋_GB2312" w:hAnsiTheme="minorEastAsia" w:cs="Times New Roman" w:hint="eastAsia"/>
                <w:sz w:val="24"/>
                <w:szCs w:val="24"/>
              </w:rPr>
              <w:t>备注</w:t>
            </w:r>
          </w:p>
        </w:tc>
        <w:tc>
          <w:tcPr>
            <w:tcW w:w="4349" w:type="pct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0BF0" w:rsidRPr="00156184" w:rsidRDefault="00C10BF0" w:rsidP="00877896">
            <w:pPr>
              <w:spacing w:line="300" w:lineRule="exact"/>
              <w:rPr>
                <w:rFonts w:ascii="仿宋_GB2312" w:eastAsia="仿宋_GB2312" w:hAnsiTheme="minorEastAsia" w:cs="Times New Roman"/>
                <w:sz w:val="24"/>
                <w:szCs w:val="24"/>
              </w:rPr>
            </w:pPr>
          </w:p>
        </w:tc>
      </w:tr>
    </w:tbl>
    <w:p w:rsidR="00C10BF0" w:rsidRPr="00156184" w:rsidRDefault="00C10BF0" w:rsidP="00C10BF0">
      <w:pPr>
        <w:ind w:right="-869"/>
        <w:jc w:val="left"/>
        <w:rPr>
          <w:rFonts w:ascii="仿宋_GB2312" w:eastAsia="仿宋_GB2312" w:hAnsi="黑体"/>
          <w:b/>
          <w:sz w:val="28"/>
          <w:szCs w:val="28"/>
        </w:rPr>
      </w:pPr>
      <w:r w:rsidRPr="00156184">
        <w:rPr>
          <w:rFonts w:ascii="仿宋_GB2312" w:eastAsia="仿宋_GB2312" w:hAnsi="黑体" w:hint="eastAsia"/>
          <w:b/>
          <w:sz w:val="28"/>
          <w:szCs w:val="28"/>
        </w:rPr>
        <w:t>活动报名须知&gt;&gt;&gt;</w:t>
      </w:r>
    </w:p>
    <w:p w:rsidR="00C10BF0" w:rsidRPr="00156184" w:rsidRDefault="00C10BF0" w:rsidP="00C10BF0">
      <w:pPr>
        <w:pStyle w:val="a6"/>
        <w:numPr>
          <w:ilvl w:val="0"/>
          <w:numId w:val="1"/>
        </w:numPr>
        <w:spacing w:line="300" w:lineRule="exact"/>
        <w:ind w:firstLineChars="0"/>
        <w:jc w:val="left"/>
        <w:rPr>
          <w:rFonts w:ascii="仿宋_GB2312" w:eastAsia="仿宋_GB2312" w:hAnsiTheme="minorEastAsia" w:cs="Times New Roman"/>
          <w:szCs w:val="21"/>
        </w:rPr>
      </w:pPr>
      <w:r w:rsidRPr="00156184">
        <w:rPr>
          <w:rFonts w:ascii="仿宋_GB2312" w:eastAsia="仿宋_GB2312" w:hAnsiTheme="minorEastAsia" w:cs="Times New Roman" w:hint="eastAsia"/>
          <w:szCs w:val="21"/>
        </w:rPr>
        <w:t>您所填写的资料将作为我们认识和了解你们的初步凭证，如符合要求，我们将派专员与您作进一步联系。</w:t>
      </w:r>
    </w:p>
    <w:p w:rsidR="00C10BF0" w:rsidRPr="00156184" w:rsidRDefault="00C10BF0" w:rsidP="00C10BF0">
      <w:pPr>
        <w:spacing w:line="300" w:lineRule="exact"/>
        <w:jc w:val="left"/>
        <w:rPr>
          <w:rFonts w:ascii="仿宋_GB2312" w:eastAsia="仿宋_GB2312" w:hAnsiTheme="minorEastAsia" w:cs="Times New Roman"/>
          <w:szCs w:val="21"/>
        </w:rPr>
      </w:pPr>
      <w:r w:rsidRPr="00156184">
        <w:rPr>
          <w:rFonts w:ascii="仿宋_GB2312" w:eastAsia="仿宋_GB2312" w:hAnsiTheme="minorEastAsia" w:cs="Times New Roman" w:hint="eastAsia"/>
          <w:szCs w:val="21"/>
        </w:rPr>
        <w:t>2)如有任何疑问，可致电0879—2190980咨询。</w:t>
      </w:r>
    </w:p>
    <w:p w:rsidR="00C10BF0" w:rsidRPr="00B25BAA" w:rsidRDefault="00C10BF0" w:rsidP="00B25BAA">
      <w:pPr>
        <w:spacing w:line="300" w:lineRule="exact"/>
        <w:jc w:val="left"/>
        <w:rPr>
          <w:rFonts w:ascii="仿宋_GB2312" w:eastAsia="仿宋_GB2312"/>
          <w:sz w:val="28"/>
          <w:szCs w:val="28"/>
        </w:rPr>
      </w:pPr>
      <w:r w:rsidRPr="00156184">
        <w:rPr>
          <w:rFonts w:ascii="仿宋_GB2312" w:eastAsia="仿宋_GB2312" w:hAnsiTheme="minorEastAsia" w:cs="Times New Roman" w:hint="eastAsia"/>
          <w:szCs w:val="21"/>
        </w:rPr>
        <w:t>3)以上资料仅由普洱市志愿服务联合会保有，我们将妥善保存并绝对保密。</w:t>
      </w:r>
    </w:p>
    <w:sectPr w:rsidR="00C10BF0" w:rsidRPr="00B25BAA" w:rsidSect="006345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5180" w:rsidRDefault="00575180" w:rsidP="00C167B4">
      <w:r>
        <w:separator/>
      </w:r>
    </w:p>
  </w:endnote>
  <w:endnote w:type="continuationSeparator" w:id="0">
    <w:p w:rsidR="00575180" w:rsidRDefault="00575180" w:rsidP="00C167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charset w:val="86"/>
    <w:family w:val="modern"/>
    <w:pitch w:val="fixed"/>
    <w:sig w:usb0="00000001" w:usb1="080E0000" w:usb2="00000010" w:usb3="00000000" w:csb0="00040000" w:csb1="00000000"/>
  </w:font>
  <w:font w:name="方正小标宋_GBK"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5180" w:rsidRDefault="00575180" w:rsidP="00C167B4">
      <w:r>
        <w:separator/>
      </w:r>
    </w:p>
  </w:footnote>
  <w:footnote w:type="continuationSeparator" w:id="0">
    <w:p w:rsidR="00575180" w:rsidRDefault="00575180" w:rsidP="00C167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523F39"/>
    <w:multiLevelType w:val="hybridMultilevel"/>
    <w:tmpl w:val="4A1EC726"/>
    <w:lvl w:ilvl="0" w:tplc="052E23A2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221A4"/>
    <w:rsid w:val="00010F42"/>
    <w:rsid w:val="000221A4"/>
    <w:rsid w:val="0005532C"/>
    <w:rsid w:val="000678B0"/>
    <w:rsid w:val="000B2EC0"/>
    <w:rsid w:val="000D3FED"/>
    <w:rsid w:val="000E6DA4"/>
    <w:rsid w:val="001810DB"/>
    <w:rsid w:val="00187559"/>
    <w:rsid w:val="00236F96"/>
    <w:rsid w:val="00335A1A"/>
    <w:rsid w:val="003C55BE"/>
    <w:rsid w:val="003D3571"/>
    <w:rsid w:val="003D3B01"/>
    <w:rsid w:val="00404EFE"/>
    <w:rsid w:val="004631D6"/>
    <w:rsid w:val="004D2CC5"/>
    <w:rsid w:val="005546B5"/>
    <w:rsid w:val="00575180"/>
    <w:rsid w:val="006333E9"/>
    <w:rsid w:val="0063456B"/>
    <w:rsid w:val="00640A80"/>
    <w:rsid w:val="00671718"/>
    <w:rsid w:val="00684EF2"/>
    <w:rsid w:val="006A2707"/>
    <w:rsid w:val="00706951"/>
    <w:rsid w:val="007D073B"/>
    <w:rsid w:val="007D39A7"/>
    <w:rsid w:val="00874810"/>
    <w:rsid w:val="00877896"/>
    <w:rsid w:val="008829EA"/>
    <w:rsid w:val="008A3D0C"/>
    <w:rsid w:val="008C5EC7"/>
    <w:rsid w:val="008E7DBF"/>
    <w:rsid w:val="00933BD9"/>
    <w:rsid w:val="00A3186E"/>
    <w:rsid w:val="00AA3C82"/>
    <w:rsid w:val="00AF3292"/>
    <w:rsid w:val="00B20131"/>
    <w:rsid w:val="00B24FC5"/>
    <w:rsid w:val="00B25BAA"/>
    <w:rsid w:val="00B6113A"/>
    <w:rsid w:val="00BB1728"/>
    <w:rsid w:val="00C10BF0"/>
    <w:rsid w:val="00C167B4"/>
    <w:rsid w:val="00C473DB"/>
    <w:rsid w:val="00C61166"/>
    <w:rsid w:val="00CD48BF"/>
    <w:rsid w:val="00D01939"/>
    <w:rsid w:val="00D61FC6"/>
    <w:rsid w:val="00D80457"/>
    <w:rsid w:val="00DA3934"/>
    <w:rsid w:val="00E3715D"/>
    <w:rsid w:val="00FF5A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56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167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167B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167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167B4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C10BF0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C10BF0"/>
  </w:style>
  <w:style w:type="paragraph" w:styleId="a6">
    <w:name w:val="List Paragraph"/>
    <w:basedOn w:val="a"/>
    <w:uiPriority w:val="34"/>
    <w:qFormat/>
    <w:rsid w:val="00C10BF0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044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210</Words>
  <Characters>1197</Characters>
  <Application>Microsoft Office Word</Application>
  <DocSecurity>0</DocSecurity>
  <Lines>9</Lines>
  <Paragraphs>2</Paragraphs>
  <ScaleCrop>false</ScaleCrop>
  <Company>微软中国</Company>
  <LinksUpToDate>false</LinksUpToDate>
  <CharactersWithSpaces>1405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14</cp:revision>
  <cp:lastPrinted>2019-11-06T13:15:00Z</cp:lastPrinted>
  <dcterms:created xsi:type="dcterms:W3CDTF">2019-11-06T12:45:00Z</dcterms:created>
  <dcterms:modified xsi:type="dcterms:W3CDTF">2019-11-09T07:42:00Z</dcterms:modified>
</cp:coreProperties>
</file>