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云南省文明办</w:t>
      </w:r>
      <w:r>
        <w:rPr>
          <w:rFonts w:hint="eastAsia" w:ascii="仿宋_GB2312" w:eastAsia="仿宋_GB2312"/>
          <w:sz w:val="32"/>
          <w:szCs w:val="32"/>
          <w:lang w:eastAsia="zh-CN"/>
        </w:rPr>
        <w:t>温馨提示</w:t>
      </w:r>
      <w:r>
        <w:rPr>
          <w:rFonts w:hint="eastAsia" w:ascii="仿宋_GB2312" w:eastAsia="仿宋_GB2312"/>
          <w:sz w:val="32"/>
          <w:szCs w:val="32"/>
        </w:rPr>
        <w:t>志愿者积极有序参与战“疫”</w:t>
      </w:r>
    </w:p>
    <w:p>
      <w:pPr>
        <w:ind w:firstLine="440" w:firstLineChars="100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六条注意事项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疫情肆虐，牵动志愿者的心；抗灾救灾，志愿者从不缺</w:t>
      </w:r>
      <w:r>
        <w:rPr>
          <w:rFonts w:hint="eastAsia" w:ascii="仿宋_GB2312" w:eastAsia="仿宋_GB2312"/>
          <w:sz w:val="32"/>
          <w:szCs w:val="32"/>
          <w:lang w:eastAsia="zh-CN"/>
        </w:rPr>
        <w:t>席</w:t>
      </w:r>
      <w:r>
        <w:rPr>
          <w:rFonts w:hint="eastAsia" w:ascii="仿宋_GB2312" w:eastAsia="仿宋_GB2312"/>
          <w:sz w:val="32"/>
          <w:szCs w:val="32"/>
        </w:rPr>
        <w:t>。为坚决阻击疫情扩散，依法有序参与疫情防控，助力全国、助力全省打赢这场战“疫”，省文明办</w:t>
      </w:r>
      <w:r>
        <w:rPr>
          <w:rFonts w:hint="eastAsia" w:ascii="仿宋_GB2312" w:eastAsia="仿宋_GB2312"/>
          <w:sz w:val="32"/>
          <w:szCs w:val="32"/>
          <w:lang w:eastAsia="zh-CN"/>
        </w:rPr>
        <w:t>倡议</w:t>
      </w:r>
      <w:r>
        <w:rPr>
          <w:rFonts w:hint="eastAsia" w:ascii="仿宋_GB2312" w:eastAsia="仿宋_GB2312"/>
          <w:sz w:val="32"/>
          <w:szCs w:val="32"/>
        </w:rPr>
        <w:t>全省志愿</w:t>
      </w:r>
      <w:r>
        <w:rPr>
          <w:rFonts w:hint="eastAsia" w:ascii="仿宋_GB2312" w:eastAsia="仿宋_GB2312"/>
          <w:sz w:val="32"/>
          <w:szCs w:val="32"/>
          <w:lang w:eastAsia="zh-CN"/>
        </w:rPr>
        <w:t>服务组织、广大志愿</w:t>
      </w:r>
      <w:r>
        <w:rPr>
          <w:rFonts w:hint="eastAsia" w:ascii="仿宋_GB2312" w:eastAsia="仿宋_GB2312"/>
          <w:sz w:val="32"/>
          <w:szCs w:val="32"/>
        </w:rPr>
        <w:t>者朋友们</w:t>
      </w:r>
      <w:r>
        <w:rPr>
          <w:rFonts w:hint="eastAsia" w:ascii="仿宋_GB2312" w:eastAsia="仿宋_GB2312"/>
          <w:sz w:val="32"/>
          <w:szCs w:val="32"/>
          <w:lang w:eastAsia="zh-CN"/>
        </w:rPr>
        <w:t>，认真落实好中央文明办、中国志愿服务联合会《倡议书》，并温馨提示注意以下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6条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1.主动作为、有序参与。</w:t>
      </w:r>
      <w:r>
        <w:rPr>
          <w:rFonts w:hint="eastAsia" w:ascii="仿宋_GB2312" w:eastAsia="仿宋_GB2312"/>
          <w:sz w:val="32"/>
          <w:szCs w:val="32"/>
        </w:rPr>
        <w:t>弘扬“奉献、友爱、互助、进步”的志愿精神，立即行动、就地报名，已成立新时代文明实践中心（站、所）的县市区向属地志愿者总队、</w:t>
      </w:r>
      <w:r>
        <w:rPr>
          <w:rFonts w:hint="eastAsia" w:ascii="仿宋_GB2312" w:eastAsia="仿宋_GB2312"/>
          <w:sz w:val="32"/>
          <w:szCs w:val="32"/>
          <w:lang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队报名，依法有序参与疫情防控，散发温暖，有所作为。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2.立足本位、精准服务。</w:t>
      </w:r>
      <w:r>
        <w:rPr>
          <w:rFonts w:hint="eastAsia" w:ascii="仿宋_GB2312" w:eastAsia="仿宋_GB2312"/>
          <w:sz w:val="32"/>
          <w:szCs w:val="32"/>
        </w:rPr>
        <w:t>立足本单位、本社区、本村寨，协助建立微平台，借助公共网络平台，</w:t>
      </w:r>
      <w:r>
        <w:rPr>
          <w:rFonts w:hint="eastAsia" w:ascii="仿宋_GB2312" w:eastAsia="仿宋_GB2312"/>
          <w:sz w:val="32"/>
          <w:szCs w:val="32"/>
          <w:lang w:eastAsia="zh-CN"/>
        </w:rPr>
        <w:t>运用网上咨询救助平台，</w:t>
      </w:r>
      <w:r>
        <w:rPr>
          <w:rFonts w:hint="eastAsia" w:ascii="仿宋_GB2312" w:eastAsia="仿宋_GB2312"/>
          <w:sz w:val="32"/>
          <w:szCs w:val="32"/>
        </w:rPr>
        <w:t>宣传防疫知识，参加防护救助、便民服务、秩序维护、心理疏导，照顾身边人群。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3.服从安排、听从指挥。</w:t>
      </w:r>
      <w:r>
        <w:rPr>
          <w:rFonts w:hint="eastAsia" w:ascii="仿宋_GB2312" w:eastAsia="仿宋_GB2312"/>
          <w:sz w:val="32"/>
          <w:szCs w:val="32"/>
        </w:rPr>
        <w:t>服从当地党组织领导调度，党员干部、医疗保健志愿者带头，依法有序参与疫情防控，第一时间“有召必到”，不搞集中动员、不搞仪式活动、不搞主题展演。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4.正向传播、倡导新风。</w:t>
      </w:r>
      <w:r>
        <w:rPr>
          <w:rFonts w:hint="eastAsia" w:ascii="仿宋_GB2312" w:eastAsia="仿宋_GB2312"/>
          <w:sz w:val="32"/>
          <w:szCs w:val="32"/>
        </w:rPr>
        <w:t>传播官宣权威发布，不造谣、不信谣、不传谣，带头遵守秩序，稳定亲邻情绪，弘扬时代新风，移风易俗，改变传统陋习，彰显文明生活方式。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5.窗口单位、示范引领。</w:t>
      </w:r>
      <w:r>
        <w:rPr>
          <w:rFonts w:hint="eastAsia" w:ascii="仿宋_GB2312" w:eastAsia="仿宋_GB2312"/>
          <w:sz w:val="32"/>
          <w:szCs w:val="32"/>
        </w:rPr>
        <w:t>窗口单位、文明单位的志愿者，在火车站、汽车站、地铁口、机场、购物广场、商业中心、酒店等重点场所开展疫情防控服务，营造温馨环境，关爱外地</w:t>
      </w:r>
      <w:r>
        <w:rPr>
          <w:rFonts w:hint="eastAsia" w:ascii="仿宋_GB2312" w:eastAsia="仿宋_GB2312"/>
          <w:sz w:val="32"/>
          <w:szCs w:val="32"/>
          <w:lang w:eastAsia="zh-CN"/>
        </w:rPr>
        <w:t>游</w:t>
      </w:r>
      <w:r>
        <w:rPr>
          <w:rFonts w:hint="eastAsia" w:ascii="仿宋_GB2312" w:eastAsia="仿宋_GB2312"/>
          <w:sz w:val="32"/>
          <w:szCs w:val="32"/>
        </w:rPr>
        <w:t>客，增强必胜信心。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6.防护第一、安全第一。</w:t>
      </w:r>
      <w:r>
        <w:rPr>
          <w:rFonts w:hint="eastAsia" w:ascii="仿宋_GB2312" w:eastAsia="仿宋_GB2312"/>
          <w:sz w:val="32"/>
          <w:szCs w:val="32"/>
        </w:rPr>
        <w:t>保护好自己，就是保护好他人。务必做到绝对安全，务必掌握防护知识。请社会各界关心关爱志愿者，给予志愿者必要的支持和帮助。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联系人：省文明办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李卫东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13708474416</w:t>
      </w:r>
      <w:bookmarkStart w:id="0" w:name="_GoBack"/>
      <w:bookmarkEnd w:id="0"/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附：全省文明办疫情防控应急志愿服务工作联系人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和联系电话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全省文明办疫情防控应急志愿服务工作联系人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和联系电话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省文明办           李卫东    13708474416</w:t>
      </w:r>
    </w:p>
    <w:p>
      <w:pPr>
        <w:ind w:firstLine="0" w:firstLine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昆明市文明办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吴成刚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13888128166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昭通市文明办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13887119205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曲靖市文明办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18183702895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玉溪市文明办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孙赛荣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13988419321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保山市文明办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杨丽冰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18908753339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楚雄州文明办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卢煜廷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13769291027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红河州文明办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王孜文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15287359020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文山州文明办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黄钟新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18287689210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普洱市文明办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刘吉辉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13887974849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西双版纳州文明办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李夏露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13988137750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大理州文明办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13608820699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德宏州文明办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夏文巧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18988229983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丽江市文明办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卢铿淦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15108877151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怒江州文明办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左志旺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13308861002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迪庆州文明办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张宏军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13988731357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临沧市文明办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吴建芸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13408889370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行书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D"/>
    <w:rsid w:val="00042E4F"/>
    <w:rsid w:val="000579D2"/>
    <w:rsid w:val="0006404C"/>
    <w:rsid w:val="000C7F9D"/>
    <w:rsid w:val="00150B0F"/>
    <w:rsid w:val="00177593"/>
    <w:rsid w:val="001C37BA"/>
    <w:rsid w:val="001E022D"/>
    <w:rsid w:val="001F66AE"/>
    <w:rsid w:val="002164C1"/>
    <w:rsid w:val="002A33CB"/>
    <w:rsid w:val="00366EA6"/>
    <w:rsid w:val="0037333B"/>
    <w:rsid w:val="00382B45"/>
    <w:rsid w:val="003A2863"/>
    <w:rsid w:val="003C314D"/>
    <w:rsid w:val="003E44CC"/>
    <w:rsid w:val="00425BD4"/>
    <w:rsid w:val="004874A3"/>
    <w:rsid w:val="00524759"/>
    <w:rsid w:val="005A4A79"/>
    <w:rsid w:val="006664B3"/>
    <w:rsid w:val="00682E15"/>
    <w:rsid w:val="0071091D"/>
    <w:rsid w:val="00715B50"/>
    <w:rsid w:val="00896846"/>
    <w:rsid w:val="00933275"/>
    <w:rsid w:val="00A034EE"/>
    <w:rsid w:val="00A421A7"/>
    <w:rsid w:val="00A871D9"/>
    <w:rsid w:val="00AC221A"/>
    <w:rsid w:val="00AC3E24"/>
    <w:rsid w:val="00B00CDA"/>
    <w:rsid w:val="00B0163B"/>
    <w:rsid w:val="00B03810"/>
    <w:rsid w:val="00B61289"/>
    <w:rsid w:val="00B6341D"/>
    <w:rsid w:val="00B87C4B"/>
    <w:rsid w:val="00BA2C0F"/>
    <w:rsid w:val="00BE7733"/>
    <w:rsid w:val="00BF5365"/>
    <w:rsid w:val="00C145D8"/>
    <w:rsid w:val="00C47745"/>
    <w:rsid w:val="00C54D5D"/>
    <w:rsid w:val="00D92742"/>
    <w:rsid w:val="00DA068F"/>
    <w:rsid w:val="00DF47DF"/>
    <w:rsid w:val="00E010C2"/>
    <w:rsid w:val="00E278E5"/>
    <w:rsid w:val="00E43390"/>
    <w:rsid w:val="00E9600D"/>
    <w:rsid w:val="00EA2778"/>
    <w:rsid w:val="00FA1B9A"/>
    <w:rsid w:val="00FE132D"/>
    <w:rsid w:val="00FF08FE"/>
    <w:rsid w:val="04A42EE1"/>
    <w:rsid w:val="078E0BD2"/>
    <w:rsid w:val="16BC4B15"/>
    <w:rsid w:val="29C65D8A"/>
    <w:rsid w:val="2A4476E7"/>
    <w:rsid w:val="2D5D10E6"/>
    <w:rsid w:val="3B280E2C"/>
    <w:rsid w:val="3E8C221F"/>
    <w:rsid w:val="47EB30B9"/>
    <w:rsid w:val="4983153F"/>
    <w:rsid w:val="4C2F6259"/>
    <w:rsid w:val="55E318AC"/>
    <w:rsid w:val="589730DD"/>
    <w:rsid w:val="6C714656"/>
    <w:rsid w:val="7B7B55F0"/>
    <w:rsid w:val="7C6635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tz_input"/>
    <w:basedOn w:val="5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2020-01-27T10:43:00Z</dcterms:created>
  <dc:creator>Windows 用户</dc:creator>
  <cp:lastModifiedBy>lenovo</cp:lastModifiedBy>
  <dcterms:modified xsi:type="dcterms:W3CDTF">2020-01-30T11:42:35Z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